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94" w:rsidRPr="00EE40C3" w:rsidRDefault="00A442BC" w:rsidP="00414C94">
      <w:pPr>
        <w:jc w:val="center"/>
        <w:rPr>
          <w:b/>
          <w:sz w:val="28"/>
          <w:szCs w:val="28"/>
        </w:rPr>
      </w:pPr>
      <w:r w:rsidRPr="00EE40C3">
        <w:rPr>
          <w:b/>
          <w:sz w:val="28"/>
          <w:szCs w:val="28"/>
        </w:rPr>
        <w:t>Процедуры и сроки индивидуального отбора в профильные</w:t>
      </w:r>
      <w:r w:rsidR="00414C94" w:rsidRPr="00EE40C3">
        <w:rPr>
          <w:b/>
          <w:sz w:val="28"/>
          <w:szCs w:val="28"/>
        </w:rPr>
        <w:t xml:space="preserve"> </w:t>
      </w:r>
      <w:r w:rsidR="00EE40C3">
        <w:rPr>
          <w:b/>
          <w:sz w:val="28"/>
          <w:szCs w:val="28"/>
        </w:rPr>
        <w:t>10-е классы</w:t>
      </w:r>
    </w:p>
    <w:p w:rsidR="00A442BC" w:rsidRPr="00EE40C3" w:rsidRDefault="00A442BC" w:rsidP="00EE40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40C3">
        <w:rPr>
          <w:rFonts w:ascii="Times New Roman" w:hAnsi="Times New Roman"/>
          <w:b/>
          <w:sz w:val="28"/>
          <w:szCs w:val="28"/>
        </w:rPr>
        <w:t>на 202</w:t>
      </w:r>
      <w:r w:rsidR="004124B6" w:rsidRPr="00EE40C3">
        <w:rPr>
          <w:rFonts w:ascii="Times New Roman" w:hAnsi="Times New Roman"/>
          <w:b/>
          <w:sz w:val="28"/>
          <w:szCs w:val="28"/>
        </w:rPr>
        <w:t>6</w:t>
      </w:r>
      <w:r w:rsidRPr="00EE40C3">
        <w:rPr>
          <w:rFonts w:ascii="Times New Roman" w:hAnsi="Times New Roman"/>
          <w:b/>
          <w:sz w:val="28"/>
          <w:szCs w:val="28"/>
        </w:rPr>
        <w:t>-202</w:t>
      </w:r>
      <w:r w:rsidR="004124B6" w:rsidRPr="00EE40C3">
        <w:rPr>
          <w:rFonts w:ascii="Times New Roman" w:hAnsi="Times New Roman"/>
          <w:b/>
          <w:sz w:val="28"/>
          <w:szCs w:val="28"/>
        </w:rPr>
        <w:t>7</w:t>
      </w:r>
      <w:r w:rsidRPr="00EE40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hanging="501"/>
        <w:jc w:val="both"/>
        <w:rPr>
          <w:rFonts w:ascii="Times New Roman" w:hAnsi="Times New Roman"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 xml:space="preserve">Информирование обучающихся, родителей (законных </w:t>
      </w:r>
      <w:r w:rsidR="00405E53" w:rsidRPr="00EE40C3">
        <w:rPr>
          <w:rFonts w:ascii="Times New Roman" w:hAnsi="Times New Roman"/>
          <w:b/>
          <w:bCs/>
          <w:sz w:val="28"/>
          <w:szCs w:val="28"/>
        </w:rPr>
        <w:t>представителей) –</w:t>
      </w:r>
      <w:r w:rsidR="00405E53" w:rsidRPr="00EE40C3">
        <w:rPr>
          <w:rFonts w:ascii="Times New Roman" w:hAnsi="Times New Roman"/>
          <w:b/>
          <w:sz w:val="28"/>
          <w:szCs w:val="28"/>
        </w:rPr>
        <w:t xml:space="preserve"> не</w:t>
      </w:r>
      <w:r w:rsidRPr="00EE40C3">
        <w:rPr>
          <w:rFonts w:ascii="Times New Roman" w:hAnsi="Times New Roman"/>
          <w:bCs/>
          <w:sz w:val="28"/>
          <w:szCs w:val="28"/>
        </w:rPr>
        <w:t xml:space="preserve"> позднее 40 дней </w:t>
      </w:r>
      <w:r w:rsidRPr="00EE40C3">
        <w:rPr>
          <w:rFonts w:ascii="Times New Roman" w:hAnsi="Times New Roman"/>
          <w:sz w:val="28"/>
          <w:szCs w:val="28"/>
        </w:rPr>
        <w:t xml:space="preserve">до даты начала проведения индивидуального отбора в профильные 10 классы по следующим показателям: </w:t>
      </w:r>
    </w:p>
    <w:p w:rsidR="00A442BC" w:rsidRPr="00EE40C3" w:rsidRDefault="00A442BC" w:rsidP="001208B3">
      <w:pPr>
        <w:numPr>
          <w:ilvl w:val="1"/>
          <w:numId w:val="1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квота приема;</w:t>
      </w:r>
    </w:p>
    <w:p w:rsidR="00A442BC" w:rsidRPr="00EE40C3" w:rsidRDefault="00A442BC" w:rsidP="001208B3">
      <w:pPr>
        <w:numPr>
          <w:ilvl w:val="1"/>
          <w:numId w:val="1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место и сроки подачи заявления родителями (законными представителями) обучающихся;</w:t>
      </w:r>
    </w:p>
    <w:p w:rsidR="00A442BC" w:rsidRPr="00EE40C3" w:rsidRDefault="00A442BC" w:rsidP="001208B3">
      <w:pPr>
        <w:numPr>
          <w:ilvl w:val="1"/>
          <w:numId w:val="1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 xml:space="preserve">сроки проведения индивидуального отбора; </w:t>
      </w:r>
    </w:p>
    <w:p w:rsidR="00A442BC" w:rsidRPr="00EE40C3" w:rsidRDefault="00A442BC" w:rsidP="001208B3">
      <w:pPr>
        <w:numPr>
          <w:ilvl w:val="1"/>
          <w:numId w:val="1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перечень документов, предъявляемых для участия в отборе обучающихся;</w:t>
      </w:r>
    </w:p>
    <w:p w:rsidR="00A442BC" w:rsidRPr="00EE40C3" w:rsidRDefault="00A442BC" w:rsidP="001208B3">
      <w:pPr>
        <w:numPr>
          <w:ilvl w:val="1"/>
          <w:numId w:val="1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процедура индивидуального отбора.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E40C3">
        <w:rPr>
          <w:rFonts w:ascii="Times New Roman" w:hAnsi="Times New Roman"/>
          <w:b/>
          <w:sz w:val="28"/>
          <w:szCs w:val="28"/>
        </w:rPr>
        <w:t>Информирование</w:t>
      </w:r>
      <w:r w:rsidRPr="00EE40C3">
        <w:rPr>
          <w:rFonts w:ascii="Times New Roman" w:hAnsi="Times New Roman"/>
          <w:sz w:val="28"/>
          <w:szCs w:val="28"/>
        </w:rPr>
        <w:t xml:space="preserve"> </w:t>
      </w:r>
      <w:r w:rsidRPr="00EE40C3">
        <w:rPr>
          <w:rFonts w:ascii="Times New Roman" w:hAnsi="Times New Roman"/>
          <w:bCs/>
          <w:sz w:val="28"/>
          <w:szCs w:val="28"/>
        </w:rPr>
        <w:t xml:space="preserve">обучающихся, родителей (законных представителей) 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405E53" w:rsidRPr="00EE40C3">
        <w:rPr>
          <w:rFonts w:ascii="Times New Roman" w:hAnsi="Times New Roman"/>
          <w:bCs/>
          <w:sz w:val="28"/>
          <w:szCs w:val="28"/>
        </w:rPr>
        <w:t>с</w:t>
      </w:r>
      <w:r w:rsidR="00405E53" w:rsidRPr="00EE40C3">
        <w:rPr>
          <w:rFonts w:ascii="Times New Roman" w:hAnsi="Times New Roman"/>
          <w:b/>
          <w:bCs/>
          <w:sz w:val="28"/>
          <w:szCs w:val="28"/>
        </w:rPr>
        <w:t>оздание школьных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 комиссий </w:t>
      </w:r>
      <w:r w:rsidRPr="00EE40C3">
        <w:rPr>
          <w:rFonts w:ascii="Times New Roman" w:hAnsi="Times New Roman"/>
          <w:bCs/>
          <w:sz w:val="28"/>
          <w:szCs w:val="28"/>
        </w:rPr>
        <w:t>по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 xml:space="preserve">проведению индивидуального отбора в профильные 10 классы 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EE40C3">
        <w:rPr>
          <w:rFonts w:ascii="Times New Roman" w:hAnsi="Times New Roman"/>
          <w:bCs/>
          <w:sz w:val="28"/>
          <w:szCs w:val="28"/>
        </w:rPr>
        <w:t xml:space="preserve">не позднее 14 дней </w:t>
      </w:r>
      <w:r w:rsidRPr="00EE40C3">
        <w:rPr>
          <w:rFonts w:ascii="Times New Roman" w:hAnsi="Times New Roman"/>
          <w:sz w:val="28"/>
          <w:szCs w:val="28"/>
        </w:rPr>
        <w:t xml:space="preserve">до даты начала </w:t>
      </w:r>
      <w:r w:rsidR="00405E53" w:rsidRPr="00EE40C3">
        <w:rPr>
          <w:rFonts w:ascii="Times New Roman" w:hAnsi="Times New Roman"/>
          <w:sz w:val="28"/>
          <w:szCs w:val="28"/>
        </w:rPr>
        <w:t>проведения отбора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 по направлениям работы:</w:t>
      </w:r>
    </w:p>
    <w:p w:rsidR="00A442BC" w:rsidRPr="00EE40C3" w:rsidRDefault="00A442BC" w:rsidP="001208B3">
      <w:pPr>
        <w:numPr>
          <w:ilvl w:val="1"/>
          <w:numId w:val="2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приемная комиссия;</w:t>
      </w:r>
    </w:p>
    <w:p w:rsidR="00A442BC" w:rsidRPr="00EE40C3" w:rsidRDefault="00A442BC" w:rsidP="001208B3">
      <w:pPr>
        <w:numPr>
          <w:ilvl w:val="1"/>
          <w:numId w:val="2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предметная комиссия (по каждому профильному предмету);</w:t>
      </w:r>
    </w:p>
    <w:p w:rsidR="00A442BC" w:rsidRPr="00EE40C3" w:rsidRDefault="00A442BC" w:rsidP="001208B3">
      <w:pPr>
        <w:numPr>
          <w:ilvl w:val="1"/>
          <w:numId w:val="2"/>
        </w:numPr>
        <w:tabs>
          <w:tab w:val="left" w:pos="426"/>
        </w:tabs>
        <w:ind w:left="851" w:firstLine="283"/>
        <w:jc w:val="both"/>
        <w:rPr>
          <w:sz w:val="28"/>
          <w:szCs w:val="28"/>
        </w:rPr>
      </w:pPr>
      <w:r w:rsidRPr="00EE40C3">
        <w:rPr>
          <w:sz w:val="28"/>
          <w:szCs w:val="28"/>
        </w:rPr>
        <w:t>конфликтная комиссия.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 xml:space="preserve">Прием заявлений для участия в </w:t>
      </w:r>
      <w:r w:rsidRPr="00EE40C3">
        <w:rPr>
          <w:rFonts w:ascii="Times New Roman" w:hAnsi="Times New Roman"/>
          <w:b/>
          <w:sz w:val="28"/>
          <w:szCs w:val="28"/>
        </w:rPr>
        <w:t xml:space="preserve">индивидуальном отборе в профильные 10 классы, документов, свидетельствующих о преимущественном </w:t>
      </w:r>
      <w:r w:rsidR="00405E53" w:rsidRPr="00EE40C3">
        <w:rPr>
          <w:rFonts w:ascii="Times New Roman" w:hAnsi="Times New Roman"/>
          <w:b/>
          <w:sz w:val="28"/>
          <w:szCs w:val="28"/>
        </w:rPr>
        <w:t xml:space="preserve">праве </w:t>
      </w:r>
      <w:r w:rsidR="00405E53" w:rsidRPr="00EE40C3">
        <w:rPr>
          <w:rFonts w:ascii="Times New Roman" w:hAnsi="Times New Roman"/>
          <w:b/>
          <w:bCs/>
          <w:sz w:val="28"/>
          <w:szCs w:val="28"/>
        </w:rPr>
        <w:t>–</w:t>
      </w:r>
      <w:r w:rsidRPr="00EE40C3">
        <w:rPr>
          <w:rFonts w:ascii="Times New Roman" w:hAnsi="Times New Roman"/>
          <w:b/>
          <w:sz w:val="28"/>
          <w:szCs w:val="28"/>
        </w:rPr>
        <w:t xml:space="preserve"> </w:t>
      </w:r>
      <w:r w:rsidRPr="00EE40C3">
        <w:rPr>
          <w:rFonts w:ascii="Times New Roman" w:hAnsi="Times New Roman"/>
          <w:bCs/>
          <w:sz w:val="28"/>
          <w:szCs w:val="28"/>
        </w:rPr>
        <w:t xml:space="preserve">не позднее 10 дней </w:t>
      </w:r>
      <w:r w:rsidRPr="00EE40C3">
        <w:rPr>
          <w:rFonts w:ascii="Times New Roman" w:hAnsi="Times New Roman"/>
          <w:sz w:val="28"/>
          <w:szCs w:val="28"/>
        </w:rPr>
        <w:t>до даты начала проведения индивидуального отбора.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ind w:left="0" w:hanging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 xml:space="preserve">Проведение индивидуального отбора </w:t>
      </w:r>
      <w:r w:rsidRPr="00EE40C3">
        <w:rPr>
          <w:rFonts w:ascii="Times New Roman" w:hAnsi="Times New Roman"/>
          <w:bCs/>
          <w:sz w:val="28"/>
          <w:szCs w:val="28"/>
        </w:rPr>
        <w:t>и принятие решений предметными комиссиями по итогам индивидуального отбора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EE40C3">
        <w:rPr>
          <w:rFonts w:ascii="Times New Roman" w:hAnsi="Times New Roman"/>
          <w:bCs/>
          <w:sz w:val="28"/>
          <w:szCs w:val="28"/>
        </w:rPr>
        <w:t>10 рабочих дней.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ind w:left="0" w:hanging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 xml:space="preserve">Письменное информирование родителей (законных представителей) обучающихся </w:t>
      </w:r>
      <w:r w:rsidRPr="00EE40C3">
        <w:rPr>
          <w:rFonts w:ascii="Times New Roman" w:hAnsi="Times New Roman"/>
          <w:bCs/>
          <w:sz w:val="28"/>
          <w:szCs w:val="28"/>
        </w:rPr>
        <w:t>о решении предметной комиссии не позднее чем через 2 рабочих дня после подписания протоколов предметными комиссиями по итогам индивидуального отбора путем направления информации способом, указанным родителем (законным представителем) или поступающими в заявлении.</w:t>
      </w:r>
      <w:r w:rsidRPr="00EE40C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ind w:left="0" w:hanging="284"/>
        <w:jc w:val="both"/>
        <w:rPr>
          <w:rFonts w:ascii="Times New Roman" w:hAnsi="Times New Roman"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>Проведение заседания конфликтной комиссии</w:t>
      </w:r>
      <w:r w:rsidRPr="00EE40C3">
        <w:rPr>
          <w:rFonts w:ascii="Times New Roman" w:hAnsi="Times New Roman"/>
          <w:bCs/>
          <w:sz w:val="28"/>
          <w:szCs w:val="28"/>
        </w:rPr>
        <w:t xml:space="preserve"> по рассмотрению апелляций, поданных в письменном виде в случае несогласия с решением предметной комиссии не позднее чем в течение 2 рабочих дней после дня ознакомления с результатами.  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ind w:left="0" w:hanging="284"/>
        <w:jc w:val="both"/>
        <w:rPr>
          <w:rFonts w:ascii="Times New Roman" w:hAnsi="Times New Roman"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 xml:space="preserve">Заседание приемной комиссии. </w:t>
      </w:r>
      <w:r w:rsidRPr="00EE40C3">
        <w:rPr>
          <w:rFonts w:ascii="Times New Roman" w:hAnsi="Times New Roman"/>
          <w:bCs/>
          <w:sz w:val="28"/>
          <w:szCs w:val="28"/>
        </w:rPr>
        <w:t xml:space="preserve">Подведение итоговых результатов индивидуального отбора в профильные 10 классы 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ind w:left="0" w:hanging="284"/>
        <w:jc w:val="both"/>
        <w:rPr>
          <w:rFonts w:ascii="Times New Roman" w:hAnsi="Times New Roman"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>Информирование</w:t>
      </w:r>
      <w:r w:rsidRPr="00EE40C3">
        <w:rPr>
          <w:rFonts w:ascii="Times New Roman" w:hAnsi="Times New Roman"/>
          <w:b/>
          <w:sz w:val="28"/>
          <w:szCs w:val="28"/>
        </w:rPr>
        <w:t xml:space="preserve"> </w:t>
      </w:r>
      <w:r w:rsidRPr="00EE40C3">
        <w:rPr>
          <w:rFonts w:ascii="Times New Roman" w:hAnsi="Times New Roman"/>
          <w:bCs/>
          <w:sz w:val="28"/>
          <w:szCs w:val="28"/>
        </w:rPr>
        <w:t>родителей (законных представителей) обучающихся о результатах индивидуального отбора в 10-е профильные классы.</w:t>
      </w:r>
    </w:p>
    <w:p w:rsidR="00A442BC" w:rsidRPr="00EE40C3" w:rsidRDefault="00A442BC" w:rsidP="00EE40C3">
      <w:pPr>
        <w:pStyle w:val="a3"/>
        <w:numPr>
          <w:ilvl w:val="0"/>
          <w:numId w:val="14"/>
        </w:numPr>
        <w:tabs>
          <w:tab w:val="left" w:pos="426"/>
        </w:tabs>
        <w:ind w:left="0" w:hanging="284"/>
        <w:jc w:val="both"/>
        <w:rPr>
          <w:rFonts w:ascii="Times New Roman" w:hAnsi="Times New Roman"/>
          <w:bCs/>
          <w:sz w:val="28"/>
          <w:szCs w:val="28"/>
        </w:rPr>
      </w:pPr>
      <w:r w:rsidRPr="00EE40C3">
        <w:rPr>
          <w:rFonts w:ascii="Times New Roman" w:hAnsi="Times New Roman"/>
          <w:bCs/>
          <w:sz w:val="28"/>
          <w:szCs w:val="28"/>
        </w:rPr>
        <w:t>Приём заявлений о зачислении по итогам индивидуального</w:t>
      </w:r>
      <w:r w:rsidRPr="00EE40C3">
        <w:rPr>
          <w:rFonts w:ascii="Times New Roman" w:eastAsia="Times New Roman" w:hAnsi="Times New Roman"/>
          <w:sz w:val="28"/>
          <w:szCs w:val="28"/>
          <w:lang w:eastAsia="ru-RU"/>
        </w:rPr>
        <w:t xml:space="preserve"> отбора</w:t>
      </w:r>
    </w:p>
    <w:p w:rsidR="00A442BC" w:rsidRPr="00EE40C3" w:rsidRDefault="00EE40C3" w:rsidP="00EE40C3">
      <w:pPr>
        <w:pStyle w:val="a3"/>
        <w:numPr>
          <w:ilvl w:val="0"/>
          <w:numId w:val="14"/>
        </w:numPr>
        <w:tabs>
          <w:tab w:val="left" w:pos="142"/>
        </w:tabs>
        <w:ind w:left="567" w:hanging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442BC" w:rsidRPr="00EE40C3">
        <w:rPr>
          <w:rFonts w:ascii="Times New Roman" w:hAnsi="Times New Roman"/>
          <w:b/>
          <w:bCs/>
          <w:sz w:val="28"/>
          <w:szCs w:val="28"/>
        </w:rPr>
        <w:t>Издание приказа о зачислении</w:t>
      </w:r>
      <w:r w:rsidR="00A442BC" w:rsidRPr="00EE40C3">
        <w:rPr>
          <w:rFonts w:ascii="Times New Roman" w:hAnsi="Times New Roman"/>
          <w:bCs/>
          <w:sz w:val="28"/>
          <w:szCs w:val="28"/>
        </w:rPr>
        <w:t xml:space="preserve"> в профильные десятые </w:t>
      </w:r>
      <w:r w:rsidR="00405E53" w:rsidRPr="00EE40C3">
        <w:rPr>
          <w:rFonts w:ascii="Times New Roman" w:hAnsi="Times New Roman"/>
          <w:bCs/>
          <w:sz w:val="28"/>
          <w:szCs w:val="28"/>
        </w:rPr>
        <w:t>классы не</w:t>
      </w:r>
      <w:r w:rsidR="00A442BC" w:rsidRPr="00EE40C3">
        <w:rPr>
          <w:rFonts w:ascii="Times New Roman" w:hAnsi="Times New Roman"/>
          <w:bCs/>
          <w:sz w:val="28"/>
          <w:szCs w:val="28"/>
        </w:rPr>
        <w:t xml:space="preserve"> позднее 10 дней до начала учебного года.</w:t>
      </w:r>
    </w:p>
    <w:p w:rsidR="00405E53" w:rsidRPr="00EE40C3" w:rsidRDefault="00405E53" w:rsidP="001208B3">
      <w:pPr>
        <w:ind w:left="851" w:firstLine="283"/>
        <w:rPr>
          <w:b/>
          <w:sz w:val="28"/>
          <w:szCs w:val="28"/>
        </w:rPr>
      </w:pPr>
    </w:p>
    <w:p w:rsidR="00A442BC" w:rsidRPr="00EE40C3" w:rsidRDefault="00A442BC" w:rsidP="00EE40C3">
      <w:pPr>
        <w:jc w:val="center"/>
        <w:rPr>
          <w:b/>
          <w:sz w:val="28"/>
          <w:szCs w:val="28"/>
        </w:rPr>
      </w:pPr>
      <w:r w:rsidRPr="00EE40C3">
        <w:rPr>
          <w:b/>
          <w:sz w:val="28"/>
          <w:szCs w:val="28"/>
        </w:rPr>
        <w:t>Сроки проведения индивидуального отбора в профильные</w:t>
      </w:r>
      <w:r w:rsidR="00414C94" w:rsidRPr="00EE40C3">
        <w:rPr>
          <w:b/>
          <w:sz w:val="28"/>
          <w:szCs w:val="28"/>
        </w:rPr>
        <w:t xml:space="preserve"> </w:t>
      </w:r>
      <w:r w:rsidRPr="00EE40C3">
        <w:rPr>
          <w:b/>
          <w:sz w:val="28"/>
          <w:szCs w:val="28"/>
        </w:rPr>
        <w:t>10</w:t>
      </w:r>
      <w:r w:rsidR="00EE40C3">
        <w:rPr>
          <w:b/>
          <w:sz w:val="28"/>
          <w:szCs w:val="28"/>
        </w:rPr>
        <w:t>-е</w:t>
      </w:r>
      <w:r w:rsidRPr="00EE40C3">
        <w:rPr>
          <w:b/>
          <w:sz w:val="28"/>
          <w:szCs w:val="28"/>
        </w:rPr>
        <w:t xml:space="preserve"> классы на 202</w:t>
      </w:r>
      <w:r w:rsidR="004124B6" w:rsidRPr="00EE40C3">
        <w:rPr>
          <w:b/>
          <w:sz w:val="28"/>
          <w:szCs w:val="28"/>
        </w:rPr>
        <w:t>6</w:t>
      </w:r>
      <w:r w:rsidRPr="00EE40C3">
        <w:rPr>
          <w:b/>
          <w:sz w:val="28"/>
          <w:szCs w:val="28"/>
        </w:rPr>
        <w:t>-202</w:t>
      </w:r>
      <w:r w:rsidR="004124B6" w:rsidRPr="00EE40C3">
        <w:rPr>
          <w:b/>
          <w:sz w:val="28"/>
          <w:szCs w:val="28"/>
        </w:rPr>
        <w:t>7</w:t>
      </w:r>
      <w:r w:rsidRPr="00EE40C3">
        <w:rPr>
          <w:b/>
          <w:sz w:val="28"/>
          <w:szCs w:val="28"/>
        </w:rPr>
        <w:t xml:space="preserve"> учебный год </w:t>
      </w:r>
    </w:p>
    <w:p w:rsidR="00405E53" w:rsidRDefault="00405E53" w:rsidP="00A442BC">
      <w:pPr>
        <w:rPr>
          <w:sz w:val="28"/>
          <w:szCs w:val="28"/>
        </w:rPr>
      </w:pPr>
    </w:p>
    <w:p w:rsidR="00EE40C3" w:rsidRPr="001208B3" w:rsidRDefault="00EE40C3" w:rsidP="00A442BC">
      <w:pPr>
        <w:rPr>
          <w:sz w:val="28"/>
          <w:szCs w:val="28"/>
        </w:rPr>
      </w:pPr>
    </w:p>
    <w:tbl>
      <w:tblPr>
        <w:tblW w:w="14039" w:type="dxa"/>
        <w:tblCellSpacing w:w="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1487"/>
      </w:tblGrid>
      <w:tr w:rsidR="00405E53" w:rsidRPr="00EE40C3" w:rsidTr="004D6A49">
        <w:trPr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05E53" w:rsidP="00142BAB">
            <w:pPr>
              <w:jc w:val="center"/>
              <w:rPr>
                <w:sz w:val="28"/>
                <w:szCs w:val="28"/>
              </w:rPr>
            </w:pPr>
            <w:r w:rsidRPr="00EE40C3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405E53" w:rsidP="00142BAB">
            <w:pPr>
              <w:jc w:val="center"/>
              <w:rPr>
                <w:sz w:val="28"/>
                <w:szCs w:val="28"/>
              </w:rPr>
            </w:pPr>
            <w:r w:rsidRPr="00EE40C3">
              <w:rPr>
                <w:b/>
                <w:bCs/>
                <w:color w:val="000000"/>
                <w:sz w:val="28"/>
                <w:szCs w:val="28"/>
              </w:rPr>
              <w:t>Этапы проведения индивидуального отбора</w:t>
            </w:r>
          </w:p>
        </w:tc>
      </w:tr>
      <w:tr w:rsidR="00FC562C" w:rsidRPr="00EE40C3" w:rsidTr="004D6A49">
        <w:trPr>
          <w:trHeight w:val="561"/>
          <w:tblCellSpacing w:w="0" w:type="dxa"/>
        </w:trPr>
        <w:tc>
          <w:tcPr>
            <w:tcW w:w="2552" w:type="dxa"/>
            <w:vAlign w:val="center"/>
            <w:hideMark/>
          </w:tcPr>
          <w:p w:rsidR="00FC562C" w:rsidRPr="00EE40C3" w:rsidRDefault="004124B6" w:rsidP="00FC562C">
            <w:pPr>
              <w:jc w:val="both"/>
              <w:rPr>
                <w:color w:val="000000"/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22</w:t>
            </w:r>
            <w:r w:rsidR="00FC562C" w:rsidRPr="00EE40C3">
              <w:rPr>
                <w:color w:val="000000"/>
                <w:sz w:val="28"/>
                <w:szCs w:val="28"/>
              </w:rPr>
              <w:t xml:space="preserve"> – </w:t>
            </w:r>
            <w:r w:rsidRPr="00EE40C3">
              <w:rPr>
                <w:color w:val="000000"/>
                <w:sz w:val="28"/>
                <w:szCs w:val="28"/>
              </w:rPr>
              <w:t>30</w:t>
            </w:r>
            <w:r w:rsidR="000A7BF1">
              <w:rPr>
                <w:color w:val="000000"/>
                <w:sz w:val="28"/>
                <w:szCs w:val="28"/>
              </w:rPr>
              <w:t xml:space="preserve"> июн</w:t>
            </w:r>
            <w:r w:rsidR="00FC562C" w:rsidRPr="00EE40C3">
              <w:rPr>
                <w:color w:val="000000"/>
                <w:sz w:val="28"/>
                <w:szCs w:val="28"/>
              </w:rPr>
              <w:t>я 202</w:t>
            </w:r>
            <w:r w:rsidRPr="00EE40C3">
              <w:rPr>
                <w:color w:val="000000"/>
                <w:sz w:val="28"/>
                <w:szCs w:val="28"/>
              </w:rPr>
              <w:t>6</w:t>
            </w:r>
          </w:p>
          <w:p w:rsidR="00FC562C" w:rsidRPr="00EE40C3" w:rsidRDefault="00FC562C" w:rsidP="00FC562C">
            <w:pPr>
              <w:jc w:val="both"/>
              <w:rPr>
                <w:color w:val="000000"/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по графику</w:t>
            </w:r>
          </w:p>
          <w:p w:rsidR="00FC562C" w:rsidRPr="00EE40C3" w:rsidRDefault="00FC562C" w:rsidP="00142BAB">
            <w:pPr>
              <w:jc w:val="both"/>
              <w:rPr>
                <w:color w:val="000000"/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87" w:type="dxa"/>
            <w:vAlign w:val="center"/>
            <w:hideMark/>
          </w:tcPr>
          <w:p w:rsidR="00FC562C" w:rsidRPr="00EE40C3" w:rsidRDefault="00FC562C" w:rsidP="00FC562C">
            <w:pPr>
              <w:jc w:val="both"/>
              <w:rPr>
                <w:sz w:val="28"/>
                <w:szCs w:val="28"/>
              </w:rPr>
            </w:pPr>
            <w:r w:rsidRPr="00EE40C3">
              <w:rPr>
                <w:b/>
                <w:color w:val="000000"/>
                <w:sz w:val="28"/>
                <w:szCs w:val="28"/>
              </w:rPr>
              <w:t>Приём заявлений (очно)</w:t>
            </w:r>
            <w:r w:rsidRPr="00EE40C3">
              <w:rPr>
                <w:color w:val="000000"/>
                <w:sz w:val="28"/>
                <w:szCs w:val="28"/>
              </w:rPr>
              <w:t xml:space="preserve"> для участия в индивидуальном отборе. </w:t>
            </w:r>
          </w:p>
          <w:p w:rsidR="00FC562C" w:rsidRPr="00EE40C3" w:rsidRDefault="00FC562C" w:rsidP="00142BAB">
            <w:pPr>
              <w:shd w:val="clear" w:color="auto" w:fill="FFFFFF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EE40C3">
              <w:rPr>
                <w:b/>
                <w:color w:val="000000"/>
                <w:sz w:val="28"/>
                <w:szCs w:val="28"/>
              </w:rPr>
              <w:t>Приём документов:</w:t>
            </w:r>
          </w:p>
          <w:p w:rsidR="00FC562C" w:rsidRPr="00EE40C3" w:rsidRDefault="00FC562C" w:rsidP="00142BAB">
            <w:pPr>
              <w:shd w:val="clear" w:color="auto" w:fill="FFFFFF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EE40C3">
              <w:rPr>
                <w:sz w:val="28"/>
                <w:szCs w:val="28"/>
              </w:rPr>
              <w:t>заявление на индивидуальный отбор в профильный 10 класс;</w:t>
            </w:r>
          </w:p>
          <w:p w:rsidR="00FC562C" w:rsidRPr="00EE40C3" w:rsidRDefault="00FC562C" w:rsidP="00142BAB">
            <w:pPr>
              <w:shd w:val="clear" w:color="auto" w:fill="FFFFFF"/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- аттестат (копия) обучающегося об основном общем образовании;</w:t>
            </w:r>
          </w:p>
          <w:p w:rsidR="00FC562C" w:rsidRPr="00EE40C3" w:rsidRDefault="00FC562C" w:rsidP="00142BAB">
            <w:pPr>
              <w:shd w:val="clear" w:color="auto" w:fill="FFFFFF"/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- данные об обстоятельствах, предоставляющих преимущественное право зачисления обучающегося в профильный класс;</w:t>
            </w:r>
          </w:p>
          <w:p w:rsidR="00FC562C" w:rsidRPr="00EE40C3" w:rsidRDefault="00FC562C" w:rsidP="00142BAB">
            <w:pPr>
              <w:shd w:val="clear" w:color="auto" w:fill="FFFFFF"/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- данные о результатах участия в ГИА </w:t>
            </w:r>
            <w:r w:rsidR="004124B6" w:rsidRPr="00EE40C3">
              <w:rPr>
                <w:sz w:val="28"/>
                <w:szCs w:val="28"/>
              </w:rPr>
              <w:t>по профильным учебным предметам;</w:t>
            </w:r>
          </w:p>
          <w:p w:rsidR="004124B6" w:rsidRPr="00EE40C3" w:rsidRDefault="004124B6" w:rsidP="00142BAB">
            <w:pPr>
              <w:shd w:val="clear" w:color="auto" w:fill="FFFFFF"/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- данные о результатах промежуточной аттестации за 9-й класс.</w:t>
            </w:r>
          </w:p>
        </w:tc>
      </w:tr>
      <w:tr w:rsidR="00405E53" w:rsidRPr="00EE40C3" w:rsidTr="004D6A49">
        <w:trPr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05E53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1</w:t>
            </w:r>
            <w:r w:rsidR="004124B6" w:rsidRPr="00EE40C3">
              <w:rPr>
                <w:color w:val="000000"/>
                <w:sz w:val="28"/>
                <w:szCs w:val="28"/>
              </w:rPr>
              <w:t>0</w:t>
            </w:r>
            <w:r w:rsidRPr="00EE40C3">
              <w:rPr>
                <w:color w:val="000000"/>
                <w:sz w:val="28"/>
                <w:szCs w:val="28"/>
              </w:rPr>
              <w:t xml:space="preserve"> июля 202</w:t>
            </w:r>
            <w:r w:rsidR="004124B6" w:rsidRPr="00EE40C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FC562C" w:rsidP="00FC562C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Экспертиза документов, п</w:t>
            </w:r>
            <w:r w:rsidR="00405E53" w:rsidRPr="00EE40C3">
              <w:rPr>
                <w:color w:val="000000"/>
                <w:sz w:val="28"/>
                <w:szCs w:val="28"/>
              </w:rPr>
              <w:t>роведение индивидуального отбора, составление рейтинга</w:t>
            </w:r>
          </w:p>
        </w:tc>
      </w:tr>
      <w:tr w:rsidR="00405E53" w:rsidRPr="00EE40C3" w:rsidTr="004D6A49">
        <w:trPr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05E53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1</w:t>
            </w:r>
            <w:r w:rsidR="004124B6" w:rsidRPr="00EE40C3">
              <w:rPr>
                <w:color w:val="000000"/>
                <w:sz w:val="28"/>
                <w:szCs w:val="28"/>
              </w:rPr>
              <w:t>3</w:t>
            </w:r>
            <w:r w:rsidRPr="00EE40C3">
              <w:rPr>
                <w:color w:val="000000"/>
                <w:sz w:val="28"/>
                <w:szCs w:val="28"/>
              </w:rPr>
              <w:t xml:space="preserve"> июля 202</w:t>
            </w:r>
            <w:r w:rsidR="004124B6" w:rsidRPr="00EE40C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405E53" w:rsidP="00142BAB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Информирование заявителя с решением предметной комиссии</w:t>
            </w:r>
          </w:p>
        </w:tc>
      </w:tr>
      <w:tr w:rsidR="00405E53" w:rsidRPr="00EE40C3" w:rsidTr="004D6A49">
        <w:trPr>
          <w:trHeight w:val="919"/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124B6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14</w:t>
            </w:r>
            <w:r w:rsidR="00405E53" w:rsidRPr="00EE40C3">
              <w:rPr>
                <w:color w:val="000000"/>
                <w:sz w:val="28"/>
                <w:szCs w:val="28"/>
              </w:rPr>
              <w:t xml:space="preserve"> </w:t>
            </w:r>
            <w:r w:rsidRPr="00EE40C3">
              <w:rPr>
                <w:color w:val="000000"/>
                <w:sz w:val="28"/>
                <w:szCs w:val="28"/>
              </w:rPr>
              <w:t>и</w:t>
            </w:r>
            <w:r w:rsidR="00405E53" w:rsidRPr="00EE40C3">
              <w:rPr>
                <w:color w:val="000000"/>
                <w:sz w:val="28"/>
                <w:szCs w:val="28"/>
              </w:rPr>
              <w:t xml:space="preserve"> 1</w:t>
            </w:r>
            <w:r w:rsidRPr="00EE40C3">
              <w:rPr>
                <w:color w:val="000000"/>
                <w:sz w:val="28"/>
                <w:szCs w:val="28"/>
              </w:rPr>
              <w:t>5</w:t>
            </w:r>
            <w:r w:rsidR="004D6A49">
              <w:rPr>
                <w:color w:val="000000"/>
                <w:sz w:val="28"/>
                <w:szCs w:val="28"/>
              </w:rPr>
              <w:t xml:space="preserve"> июля 202</w:t>
            </w:r>
            <w:r w:rsidRPr="00EE40C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405E53" w:rsidP="00142BAB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Прием апелляций в конфликтную комиссию в случае несогласия с подсчетом баллов предметной комиссией</w:t>
            </w:r>
          </w:p>
        </w:tc>
      </w:tr>
      <w:tr w:rsidR="00405E53" w:rsidRPr="00EE40C3" w:rsidTr="004D6A49">
        <w:trPr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05E53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1</w:t>
            </w:r>
            <w:r w:rsidR="004124B6" w:rsidRPr="00EE40C3">
              <w:rPr>
                <w:color w:val="000000"/>
                <w:sz w:val="28"/>
                <w:szCs w:val="28"/>
              </w:rPr>
              <w:t>6 июля 2026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405E53" w:rsidP="00142BAB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Заседание конфликтной комиссии</w:t>
            </w:r>
            <w:r w:rsidR="00FC562C" w:rsidRPr="00EE40C3">
              <w:rPr>
                <w:color w:val="000000"/>
                <w:sz w:val="28"/>
                <w:szCs w:val="28"/>
              </w:rPr>
              <w:t>, рассмотрение апелляций</w:t>
            </w:r>
          </w:p>
        </w:tc>
      </w:tr>
      <w:tr w:rsidR="004124B6" w:rsidRPr="00EE40C3" w:rsidTr="004D6A49">
        <w:trPr>
          <w:trHeight w:val="1686"/>
          <w:tblCellSpacing w:w="0" w:type="dxa"/>
        </w:trPr>
        <w:tc>
          <w:tcPr>
            <w:tcW w:w="2552" w:type="dxa"/>
            <w:vAlign w:val="center"/>
            <w:hideMark/>
          </w:tcPr>
          <w:p w:rsidR="004124B6" w:rsidRPr="00EE40C3" w:rsidRDefault="004124B6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17 июля 2026</w:t>
            </w:r>
          </w:p>
        </w:tc>
        <w:tc>
          <w:tcPr>
            <w:tcW w:w="11487" w:type="dxa"/>
            <w:vAlign w:val="center"/>
            <w:hideMark/>
          </w:tcPr>
          <w:p w:rsidR="004124B6" w:rsidRPr="00EE40C3" w:rsidRDefault="004124B6" w:rsidP="004124B6">
            <w:pPr>
              <w:jc w:val="both"/>
              <w:rPr>
                <w:color w:val="000000"/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 xml:space="preserve">Заседание предметной комиссии, подведение итоговых результатов индивидуального отбора. </w:t>
            </w:r>
          </w:p>
          <w:p w:rsidR="004124B6" w:rsidRPr="00EE40C3" w:rsidRDefault="004124B6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Информирование заявителя о результатах индивидуального отбора в 10-е профильные классы</w:t>
            </w:r>
          </w:p>
          <w:p w:rsidR="004124B6" w:rsidRPr="00EE40C3" w:rsidRDefault="004124B6" w:rsidP="00405E53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Размещение на официальном сайте МАОУ СОШ № 19 протокола о результатах индивидуального отбора</w:t>
            </w:r>
          </w:p>
        </w:tc>
      </w:tr>
      <w:tr w:rsidR="00405E53" w:rsidRPr="00EE40C3" w:rsidTr="004D6A49">
        <w:trPr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05E53" w:rsidP="004124B6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2</w:t>
            </w:r>
            <w:r w:rsidR="004124B6" w:rsidRPr="00EE40C3">
              <w:rPr>
                <w:color w:val="000000"/>
                <w:sz w:val="28"/>
                <w:szCs w:val="28"/>
              </w:rPr>
              <w:t>0</w:t>
            </w:r>
            <w:r w:rsidRPr="00EE40C3">
              <w:rPr>
                <w:color w:val="000000"/>
                <w:sz w:val="28"/>
                <w:szCs w:val="28"/>
              </w:rPr>
              <w:t xml:space="preserve"> – </w:t>
            </w:r>
            <w:r w:rsidR="00E35C59" w:rsidRPr="00EE40C3">
              <w:rPr>
                <w:color w:val="000000"/>
                <w:sz w:val="28"/>
                <w:szCs w:val="28"/>
              </w:rPr>
              <w:t>2</w:t>
            </w:r>
            <w:r w:rsidR="004124B6" w:rsidRPr="00EE40C3">
              <w:rPr>
                <w:color w:val="000000"/>
                <w:sz w:val="28"/>
                <w:szCs w:val="28"/>
              </w:rPr>
              <w:t>2</w:t>
            </w:r>
            <w:r w:rsidRPr="00EE40C3">
              <w:rPr>
                <w:color w:val="000000"/>
                <w:sz w:val="28"/>
                <w:szCs w:val="28"/>
              </w:rPr>
              <w:t xml:space="preserve"> июля 202</w:t>
            </w:r>
            <w:r w:rsidR="004124B6" w:rsidRPr="00EE40C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405E53" w:rsidP="00142BAB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Прием заявлений на зачисление по итогам индивидуального отбора, оригинала документа об окончании уровня ООО (аттестат)</w:t>
            </w:r>
          </w:p>
        </w:tc>
      </w:tr>
      <w:tr w:rsidR="00405E53" w:rsidRPr="00EE40C3" w:rsidTr="004D6A49">
        <w:trPr>
          <w:tblCellSpacing w:w="0" w:type="dxa"/>
        </w:trPr>
        <w:tc>
          <w:tcPr>
            <w:tcW w:w="2552" w:type="dxa"/>
            <w:vAlign w:val="center"/>
            <w:hideMark/>
          </w:tcPr>
          <w:p w:rsidR="00405E53" w:rsidRPr="00EE40C3" w:rsidRDefault="00405E53" w:rsidP="00142BAB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не позднее 10 дней до начала учебного года</w:t>
            </w:r>
          </w:p>
        </w:tc>
        <w:tc>
          <w:tcPr>
            <w:tcW w:w="11487" w:type="dxa"/>
            <w:vAlign w:val="center"/>
            <w:hideMark/>
          </w:tcPr>
          <w:p w:rsidR="00405E53" w:rsidRPr="00EE40C3" w:rsidRDefault="00405E53" w:rsidP="00142BAB">
            <w:pPr>
              <w:jc w:val="both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Зачисление по итогам индивидуального отбора</w:t>
            </w:r>
            <w:r w:rsidR="00E35C59" w:rsidRPr="00EE40C3">
              <w:rPr>
                <w:color w:val="000000"/>
                <w:sz w:val="28"/>
                <w:szCs w:val="28"/>
              </w:rPr>
              <w:t xml:space="preserve"> на основании заявлений</w:t>
            </w:r>
          </w:p>
        </w:tc>
      </w:tr>
    </w:tbl>
    <w:p w:rsidR="00405E53" w:rsidRDefault="00405E53" w:rsidP="00405E53">
      <w:pPr>
        <w:tabs>
          <w:tab w:val="left" w:pos="142"/>
        </w:tabs>
        <w:spacing w:before="2" w:line="256" w:lineRule="auto"/>
        <w:ind w:right="-1"/>
        <w:rPr>
          <w:b/>
          <w:bCs/>
          <w:sz w:val="24"/>
          <w:szCs w:val="24"/>
        </w:rPr>
      </w:pPr>
    </w:p>
    <w:p w:rsidR="00EE40C3" w:rsidRDefault="00EE40C3" w:rsidP="00405E53">
      <w:pPr>
        <w:tabs>
          <w:tab w:val="left" w:pos="142"/>
        </w:tabs>
        <w:spacing w:before="2" w:line="256" w:lineRule="auto"/>
        <w:ind w:right="-1"/>
        <w:rPr>
          <w:b/>
          <w:bCs/>
          <w:sz w:val="24"/>
          <w:szCs w:val="24"/>
        </w:rPr>
      </w:pPr>
    </w:p>
    <w:p w:rsidR="00EE40C3" w:rsidRDefault="00EE40C3" w:rsidP="00405E53">
      <w:pPr>
        <w:tabs>
          <w:tab w:val="left" w:pos="142"/>
        </w:tabs>
        <w:spacing w:before="2" w:line="256" w:lineRule="auto"/>
        <w:ind w:right="-1"/>
        <w:rPr>
          <w:b/>
          <w:bCs/>
          <w:sz w:val="24"/>
          <w:szCs w:val="24"/>
        </w:rPr>
      </w:pPr>
    </w:p>
    <w:p w:rsidR="00EE40C3" w:rsidRDefault="00EE40C3" w:rsidP="00405E53">
      <w:pPr>
        <w:tabs>
          <w:tab w:val="left" w:pos="142"/>
        </w:tabs>
        <w:spacing w:before="2" w:line="256" w:lineRule="auto"/>
        <w:ind w:right="-1"/>
        <w:rPr>
          <w:b/>
          <w:bCs/>
          <w:sz w:val="24"/>
          <w:szCs w:val="24"/>
        </w:rPr>
      </w:pPr>
    </w:p>
    <w:p w:rsidR="00EE40C3" w:rsidRPr="00405E53" w:rsidRDefault="00EE40C3" w:rsidP="00405E53">
      <w:pPr>
        <w:tabs>
          <w:tab w:val="left" w:pos="142"/>
        </w:tabs>
        <w:spacing w:before="2" w:line="256" w:lineRule="auto"/>
        <w:ind w:right="-1"/>
        <w:rPr>
          <w:b/>
          <w:bCs/>
          <w:sz w:val="24"/>
          <w:szCs w:val="24"/>
        </w:rPr>
      </w:pPr>
    </w:p>
    <w:p w:rsidR="00A442BC" w:rsidRPr="00EE40C3" w:rsidRDefault="00A442BC" w:rsidP="00A442BC">
      <w:pPr>
        <w:pStyle w:val="a3"/>
        <w:tabs>
          <w:tab w:val="left" w:pos="142"/>
        </w:tabs>
        <w:spacing w:before="2" w:line="256" w:lineRule="auto"/>
        <w:ind w:left="603"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lastRenderedPageBreak/>
        <w:t xml:space="preserve">Процедура проведения индивидуального отбора обучающихся </w:t>
      </w:r>
    </w:p>
    <w:p w:rsidR="00A442BC" w:rsidRPr="00EE40C3" w:rsidRDefault="00A442BC" w:rsidP="00A442BC">
      <w:pPr>
        <w:pStyle w:val="a3"/>
        <w:tabs>
          <w:tab w:val="left" w:pos="142"/>
        </w:tabs>
        <w:spacing w:before="2" w:line="256" w:lineRule="auto"/>
        <w:ind w:left="603"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EE40C3">
        <w:rPr>
          <w:rFonts w:ascii="Times New Roman" w:hAnsi="Times New Roman"/>
          <w:b/>
          <w:bCs/>
          <w:sz w:val="28"/>
          <w:szCs w:val="28"/>
        </w:rPr>
        <w:t>(форма, содержание и система оценивания)</w:t>
      </w:r>
    </w:p>
    <w:p w:rsidR="00405E53" w:rsidRPr="00F00973" w:rsidRDefault="00405E53" w:rsidP="00A442BC">
      <w:pPr>
        <w:pStyle w:val="a3"/>
        <w:tabs>
          <w:tab w:val="left" w:pos="142"/>
        </w:tabs>
        <w:spacing w:before="2" w:line="256" w:lineRule="auto"/>
        <w:ind w:left="603" w:right="-1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A442BC" w:rsidRPr="00EE40C3" w:rsidRDefault="00A442BC" w:rsidP="00A442BC">
      <w:pPr>
        <w:pStyle w:val="a3"/>
        <w:tabs>
          <w:tab w:val="left" w:pos="808"/>
        </w:tabs>
        <w:spacing w:line="254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 w:rsidRPr="007E13C5">
        <w:rPr>
          <w:rFonts w:ascii="Times New Roman" w:hAnsi="Times New Roman"/>
          <w:sz w:val="24"/>
          <w:szCs w:val="24"/>
        </w:rPr>
        <w:tab/>
      </w:r>
      <w:r w:rsidRPr="00EE40C3">
        <w:rPr>
          <w:rFonts w:ascii="Times New Roman" w:hAnsi="Times New Roman"/>
          <w:sz w:val="28"/>
          <w:szCs w:val="28"/>
        </w:rPr>
        <w:t>В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индивидуальном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отборе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наряду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с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обучающимися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МАОУ СОШ № 1</w:t>
      </w:r>
      <w:r w:rsidR="00405E53" w:rsidRPr="00EE40C3">
        <w:rPr>
          <w:rFonts w:ascii="Times New Roman" w:hAnsi="Times New Roman"/>
          <w:sz w:val="28"/>
          <w:szCs w:val="28"/>
        </w:rPr>
        <w:t xml:space="preserve">9 </w:t>
      </w:r>
      <w:r w:rsidRPr="00EE40C3">
        <w:rPr>
          <w:rFonts w:ascii="Times New Roman" w:hAnsi="Times New Roman"/>
          <w:sz w:val="28"/>
          <w:szCs w:val="28"/>
        </w:rPr>
        <w:t>могут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участвовать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обучающиеся</w:t>
      </w:r>
      <w:r w:rsidRPr="00EE40C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из</w:t>
      </w:r>
      <w:r w:rsidRPr="00EE40C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других</w:t>
      </w:r>
      <w:r w:rsidRPr="00EE40C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образовательных организаций.</w:t>
      </w:r>
    </w:p>
    <w:p w:rsidR="00A442BC" w:rsidRPr="00EE40C3" w:rsidRDefault="00A442BC" w:rsidP="00A442BC">
      <w:pPr>
        <w:pStyle w:val="a3"/>
        <w:tabs>
          <w:tab w:val="left" w:pos="808"/>
        </w:tabs>
        <w:spacing w:line="256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 w:rsidRPr="00EE40C3">
        <w:rPr>
          <w:rFonts w:ascii="Times New Roman" w:hAnsi="Times New Roman"/>
          <w:sz w:val="28"/>
          <w:szCs w:val="28"/>
        </w:rPr>
        <w:tab/>
        <w:t>Индивидуальный отбор осуществляется для зачисления в класс (классы) профильного обучения -</w:t>
      </w:r>
      <w:r w:rsidRPr="00EE40C3">
        <w:rPr>
          <w:rFonts w:ascii="Times New Roman" w:hAnsi="Times New Roman"/>
          <w:spacing w:val="-52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путем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анализа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предметными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комиссиями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успеваемости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обучающихся,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с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учетом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прохождения</w:t>
      </w:r>
      <w:r w:rsidRPr="00EE40C3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государственной</w:t>
      </w:r>
      <w:r w:rsidRPr="00EE40C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итоговой аттестации по</w:t>
      </w:r>
      <w:r w:rsidRPr="00EE40C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профильным</w:t>
      </w:r>
      <w:r w:rsidRPr="00EE40C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E40C3">
        <w:rPr>
          <w:rFonts w:ascii="Times New Roman" w:hAnsi="Times New Roman"/>
          <w:sz w:val="28"/>
          <w:szCs w:val="28"/>
        </w:rPr>
        <w:t>предметам.</w:t>
      </w:r>
    </w:p>
    <w:p w:rsidR="00F00973" w:rsidRDefault="00A442BC" w:rsidP="00F00973">
      <w:pPr>
        <w:pStyle w:val="a3"/>
        <w:tabs>
          <w:tab w:val="left" w:pos="808"/>
        </w:tabs>
        <w:spacing w:line="256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 w:rsidRPr="00EE40C3">
        <w:rPr>
          <w:rFonts w:ascii="Times New Roman" w:hAnsi="Times New Roman"/>
          <w:sz w:val="28"/>
          <w:szCs w:val="28"/>
        </w:rPr>
        <w:tab/>
        <w:t>Перечень учебных предметов для участия в индивидуальном отборе в 2025 году в соответствии с выбором профиля обучения на уровне среднего общего образования на       202</w:t>
      </w:r>
      <w:r w:rsidR="00EE40C3">
        <w:rPr>
          <w:rFonts w:ascii="Times New Roman" w:hAnsi="Times New Roman"/>
          <w:sz w:val="28"/>
          <w:szCs w:val="28"/>
        </w:rPr>
        <w:t>6</w:t>
      </w:r>
      <w:r w:rsidRPr="00EE40C3">
        <w:rPr>
          <w:rFonts w:ascii="Times New Roman" w:hAnsi="Times New Roman"/>
          <w:sz w:val="28"/>
          <w:szCs w:val="28"/>
        </w:rPr>
        <w:t>-202</w:t>
      </w:r>
      <w:r w:rsidR="00EE40C3">
        <w:rPr>
          <w:rFonts w:ascii="Times New Roman" w:hAnsi="Times New Roman"/>
          <w:sz w:val="28"/>
          <w:szCs w:val="28"/>
        </w:rPr>
        <w:t>7</w:t>
      </w:r>
      <w:r w:rsidRPr="00EE40C3">
        <w:rPr>
          <w:rFonts w:ascii="Times New Roman" w:hAnsi="Times New Roman"/>
          <w:sz w:val="28"/>
          <w:szCs w:val="28"/>
        </w:rPr>
        <w:t xml:space="preserve"> учебный год:</w:t>
      </w:r>
    </w:p>
    <w:p w:rsidR="00EE40C3" w:rsidRPr="00EE40C3" w:rsidRDefault="00EE40C3" w:rsidP="00F00973">
      <w:pPr>
        <w:pStyle w:val="a3"/>
        <w:tabs>
          <w:tab w:val="left" w:pos="808"/>
        </w:tabs>
        <w:spacing w:line="256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11198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2229"/>
        <w:gridCol w:w="2849"/>
        <w:gridCol w:w="3260"/>
      </w:tblGrid>
      <w:tr w:rsidR="00A21494" w:rsidRPr="00EE40C3" w:rsidTr="000F3E5A">
        <w:tc>
          <w:tcPr>
            <w:tcW w:w="2860" w:type="dxa"/>
            <w:vMerge w:val="restart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>Название профиля</w:t>
            </w:r>
          </w:p>
        </w:tc>
        <w:tc>
          <w:tcPr>
            <w:tcW w:w="2229" w:type="dxa"/>
            <w:vMerge w:val="restart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>Профильные предметы</w:t>
            </w:r>
          </w:p>
        </w:tc>
        <w:tc>
          <w:tcPr>
            <w:tcW w:w="6109" w:type="dxa"/>
            <w:gridSpan w:val="2"/>
            <w:shd w:val="clear" w:color="auto" w:fill="auto"/>
          </w:tcPr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>Учебные</w:t>
            </w:r>
            <w:r w:rsidRPr="00EE40C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EE40C3">
              <w:rPr>
                <w:b/>
                <w:sz w:val="28"/>
                <w:szCs w:val="28"/>
              </w:rPr>
              <w:t>предметы</w:t>
            </w:r>
            <w:r w:rsidRPr="00EE40C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E40C3">
              <w:rPr>
                <w:b/>
                <w:sz w:val="28"/>
                <w:szCs w:val="28"/>
              </w:rPr>
              <w:t>индивидуального</w:t>
            </w:r>
            <w:r w:rsidRPr="00EE40C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E40C3">
              <w:rPr>
                <w:b/>
                <w:sz w:val="28"/>
                <w:szCs w:val="28"/>
              </w:rPr>
              <w:t>отбора</w:t>
            </w:r>
          </w:p>
        </w:tc>
      </w:tr>
      <w:tr w:rsidR="00A21494" w:rsidRPr="00EE40C3" w:rsidTr="000F3E5A">
        <w:tc>
          <w:tcPr>
            <w:tcW w:w="2860" w:type="dxa"/>
            <w:vMerge/>
          </w:tcPr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29" w:type="dxa"/>
            <w:vMerge/>
          </w:tcPr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9" w:type="dxa"/>
            <w:shd w:val="clear" w:color="auto" w:fill="auto"/>
          </w:tcPr>
          <w:p w:rsidR="00A21494" w:rsidRPr="00EE40C3" w:rsidRDefault="00A21494" w:rsidP="004124B6">
            <w:pPr>
              <w:tabs>
                <w:tab w:val="left" w:pos="957"/>
              </w:tabs>
              <w:jc w:val="center"/>
              <w:rPr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>по учёту успеваемости (отметк</w:t>
            </w:r>
            <w:r w:rsidR="004124B6" w:rsidRPr="00EE40C3">
              <w:rPr>
                <w:b/>
                <w:sz w:val="28"/>
                <w:szCs w:val="28"/>
              </w:rPr>
              <w:t>и промежуточной аттестации за 9 кл.</w:t>
            </w:r>
            <w:r w:rsidRPr="00EE40C3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 xml:space="preserve">по результатам ОГЭ </w:t>
            </w:r>
          </w:p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 xml:space="preserve">(доля первичного балла) – </w:t>
            </w:r>
          </w:p>
          <w:p w:rsidR="00A21494" w:rsidRPr="00EE40C3" w:rsidRDefault="00A21494" w:rsidP="00D9326E">
            <w:pPr>
              <w:tabs>
                <w:tab w:val="left" w:pos="957"/>
              </w:tabs>
              <w:jc w:val="center"/>
              <w:rPr>
                <w:b/>
                <w:sz w:val="28"/>
                <w:szCs w:val="28"/>
              </w:rPr>
            </w:pPr>
            <w:r w:rsidRPr="00EE40C3">
              <w:rPr>
                <w:b/>
                <w:sz w:val="28"/>
                <w:szCs w:val="28"/>
              </w:rPr>
              <w:t>один лучший результат</w:t>
            </w:r>
          </w:p>
        </w:tc>
      </w:tr>
      <w:tr w:rsidR="00A21494" w:rsidRPr="00EE40C3" w:rsidTr="000F3E5A">
        <w:tc>
          <w:tcPr>
            <w:tcW w:w="2860" w:type="dxa"/>
            <w:shd w:val="clear" w:color="auto" w:fill="auto"/>
            <w:vAlign w:val="center"/>
          </w:tcPr>
          <w:p w:rsidR="00A21494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Агротехнологический </w:t>
            </w:r>
          </w:p>
        </w:tc>
        <w:tc>
          <w:tcPr>
            <w:tcW w:w="2229" w:type="dxa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rFonts w:eastAsia="Calibri"/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>Биология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A21494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Биология </w:t>
            </w:r>
          </w:p>
          <w:p w:rsidR="004124B6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Химия 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  <w:shd w:val="clear" w:color="auto" w:fill="FFFFFF"/>
          </w:tcPr>
          <w:p w:rsidR="00A21494" w:rsidRPr="00EE40C3" w:rsidRDefault="00A21494" w:rsidP="00D9326E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Биология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color w:val="000000"/>
                <w:sz w:val="28"/>
                <w:szCs w:val="28"/>
              </w:rPr>
              <w:t>Химия</w:t>
            </w:r>
          </w:p>
        </w:tc>
      </w:tr>
      <w:tr w:rsidR="00A21494" w:rsidRPr="00EE40C3" w:rsidTr="000F3E5A">
        <w:tc>
          <w:tcPr>
            <w:tcW w:w="2860" w:type="dxa"/>
            <w:shd w:val="clear" w:color="auto" w:fill="auto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Технологический</w:t>
            </w:r>
          </w:p>
        </w:tc>
        <w:tc>
          <w:tcPr>
            <w:tcW w:w="2229" w:type="dxa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>Математика Информатика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A21494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Информатика</w:t>
            </w:r>
          </w:p>
          <w:p w:rsidR="004124B6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Математика 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3260" w:type="dxa"/>
            <w:shd w:val="clear" w:color="auto" w:fill="FFFFFF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Математика 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Информатика</w:t>
            </w:r>
          </w:p>
        </w:tc>
      </w:tr>
      <w:tr w:rsidR="00A21494" w:rsidRPr="00EE40C3" w:rsidTr="000F3E5A">
        <w:tc>
          <w:tcPr>
            <w:tcW w:w="2860" w:type="dxa"/>
            <w:shd w:val="clear" w:color="auto" w:fill="auto"/>
            <w:vAlign w:val="center"/>
          </w:tcPr>
          <w:p w:rsidR="00A21494" w:rsidRPr="00EE40C3" w:rsidRDefault="00A21494" w:rsidP="00D9326E">
            <w:pPr>
              <w:spacing w:before="29"/>
              <w:ind w:right="150"/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Гуманитарный </w:t>
            </w:r>
          </w:p>
        </w:tc>
        <w:tc>
          <w:tcPr>
            <w:tcW w:w="2229" w:type="dxa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>Английский язык Обществознание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A21494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Обществознание </w:t>
            </w:r>
          </w:p>
          <w:p w:rsidR="004124B6" w:rsidRPr="00EE40C3" w:rsidRDefault="004124B6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Английский язык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  <w:shd w:val="clear" w:color="auto" w:fill="FFFFFF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Обществознание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Английский язык</w:t>
            </w:r>
          </w:p>
        </w:tc>
      </w:tr>
      <w:tr w:rsidR="00A21494" w:rsidRPr="00EE40C3" w:rsidTr="000F3E5A">
        <w:trPr>
          <w:trHeight w:val="766"/>
        </w:trPr>
        <w:tc>
          <w:tcPr>
            <w:tcW w:w="2860" w:type="dxa"/>
            <w:shd w:val="clear" w:color="auto" w:fill="auto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Универсальный </w:t>
            </w:r>
          </w:p>
        </w:tc>
        <w:tc>
          <w:tcPr>
            <w:tcW w:w="2229" w:type="dxa"/>
            <w:vAlign w:val="center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rFonts w:eastAsia="Calibri"/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 xml:space="preserve">Английский язык 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rFonts w:eastAsia="Calibri"/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>История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rFonts w:eastAsia="Calibri"/>
                <w:sz w:val="28"/>
                <w:szCs w:val="28"/>
              </w:rPr>
              <w:t>Информатика</w:t>
            </w:r>
          </w:p>
        </w:tc>
        <w:tc>
          <w:tcPr>
            <w:tcW w:w="2849" w:type="dxa"/>
            <w:shd w:val="clear" w:color="auto" w:fill="FFFFFF"/>
            <w:vAlign w:val="center"/>
          </w:tcPr>
          <w:p w:rsidR="004124B6" w:rsidRPr="00EE40C3" w:rsidRDefault="004124B6" w:rsidP="004124B6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История</w:t>
            </w:r>
          </w:p>
          <w:p w:rsidR="004124B6" w:rsidRPr="00EE40C3" w:rsidRDefault="004124B6" w:rsidP="004124B6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Английский язык</w:t>
            </w:r>
          </w:p>
          <w:p w:rsidR="00A21494" w:rsidRPr="00EE40C3" w:rsidRDefault="004124B6" w:rsidP="004124B6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Информатика</w:t>
            </w:r>
          </w:p>
        </w:tc>
        <w:tc>
          <w:tcPr>
            <w:tcW w:w="3260" w:type="dxa"/>
            <w:shd w:val="clear" w:color="auto" w:fill="FFFFFF"/>
          </w:tcPr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История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 xml:space="preserve">Английский </w:t>
            </w:r>
            <w:r w:rsidR="004124B6" w:rsidRPr="00EE40C3">
              <w:rPr>
                <w:sz w:val="28"/>
                <w:szCs w:val="28"/>
              </w:rPr>
              <w:t>язык</w:t>
            </w:r>
          </w:p>
          <w:p w:rsidR="00A21494" w:rsidRPr="00EE40C3" w:rsidRDefault="00A21494" w:rsidP="00D9326E">
            <w:pPr>
              <w:tabs>
                <w:tab w:val="left" w:pos="957"/>
              </w:tabs>
              <w:rPr>
                <w:sz w:val="28"/>
                <w:szCs w:val="28"/>
              </w:rPr>
            </w:pPr>
            <w:r w:rsidRPr="00EE40C3">
              <w:rPr>
                <w:sz w:val="28"/>
                <w:szCs w:val="28"/>
              </w:rPr>
              <w:t>Информатика</w:t>
            </w:r>
          </w:p>
        </w:tc>
      </w:tr>
    </w:tbl>
    <w:p w:rsidR="00405E53" w:rsidRDefault="00405E53" w:rsidP="00405E53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414C94" w:rsidRDefault="00414C94" w:rsidP="00405E53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EE40C3">
      <w:pPr>
        <w:jc w:val="center"/>
        <w:rPr>
          <w:b/>
          <w:bCs/>
          <w:color w:val="000000" w:themeColor="text1"/>
          <w:kern w:val="24"/>
          <w:sz w:val="28"/>
          <w:szCs w:val="28"/>
        </w:rPr>
      </w:pPr>
    </w:p>
    <w:p w:rsidR="00456505" w:rsidRPr="00EE40C3" w:rsidRDefault="00405E53" w:rsidP="00EE40C3">
      <w:pPr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EE40C3">
        <w:rPr>
          <w:b/>
          <w:bCs/>
          <w:color w:val="000000" w:themeColor="text1"/>
          <w:kern w:val="24"/>
          <w:sz w:val="28"/>
          <w:szCs w:val="28"/>
        </w:rPr>
        <w:lastRenderedPageBreak/>
        <w:t>Содержание и система оценивания индивидуального отбора</w:t>
      </w:r>
      <w:r w:rsidR="00EE40C3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EE40C3" w:rsidRPr="00EE40C3">
        <w:rPr>
          <w:b/>
          <w:bCs/>
          <w:color w:val="000000" w:themeColor="text1"/>
          <w:kern w:val="24"/>
          <w:sz w:val="28"/>
          <w:szCs w:val="28"/>
        </w:rPr>
        <w:t>в профильные 10-е классы</w:t>
      </w:r>
    </w:p>
    <w:p w:rsidR="00414C94" w:rsidRPr="00EE40C3" w:rsidRDefault="00405E53" w:rsidP="00456505">
      <w:pPr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EE40C3">
        <w:rPr>
          <w:b/>
          <w:bCs/>
          <w:color w:val="000000" w:themeColor="text1"/>
          <w:kern w:val="24"/>
          <w:sz w:val="28"/>
          <w:szCs w:val="28"/>
        </w:rPr>
        <w:t xml:space="preserve"> при приёме в МАОУ СОШ № 19 </w:t>
      </w:r>
    </w:p>
    <w:p w:rsidR="00A442BC" w:rsidRPr="00EE40C3" w:rsidRDefault="008816F0" w:rsidP="00A21494">
      <w:pPr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EE40C3">
        <w:rPr>
          <w:b/>
          <w:bCs/>
          <w:color w:val="000000" w:themeColor="text1"/>
          <w:kern w:val="24"/>
          <w:sz w:val="28"/>
          <w:szCs w:val="28"/>
        </w:rPr>
        <w:t>на 202</w:t>
      </w:r>
      <w:r w:rsidR="004124B6" w:rsidRPr="00EE40C3">
        <w:rPr>
          <w:b/>
          <w:bCs/>
          <w:color w:val="000000" w:themeColor="text1"/>
          <w:kern w:val="24"/>
          <w:sz w:val="28"/>
          <w:szCs w:val="28"/>
        </w:rPr>
        <w:t>6</w:t>
      </w:r>
      <w:r w:rsidRPr="00EE40C3">
        <w:rPr>
          <w:b/>
          <w:bCs/>
          <w:color w:val="000000" w:themeColor="text1"/>
          <w:kern w:val="24"/>
          <w:sz w:val="28"/>
          <w:szCs w:val="28"/>
        </w:rPr>
        <w:t>-202</w:t>
      </w:r>
      <w:r w:rsidR="004124B6" w:rsidRPr="00EE40C3">
        <w:rPr>
          <w:b/>
          <w:bCs/>
          <w:color w:val="000000" w:themeColor="text1"/>
          <w:kern w:val="24"/>
          <w:sz w:val="28"/>
          <w:szCs w:val="28"/>
        </w:rPr>
        <w:t>7</w:t>
      </w:r>
      <w:r w:rsidRPr="00EE40C3">
        <w:rPr>
          <w:b/>
          <w:bCs/>
          <w:color w:val="000000" w:themeColor="text1"/>
          <w:kern w:val="24"/>
          <w:sz w:val="28"/>
          <w:szCs w:val="28"/>
        </w:rPr>
        <w:t xml:space="preserve"> учебный год</w:t>
      </w:r>
    </w:p>
    <w:p w:rsidR="00EE40C3" w:rsidRDefault="00EE40C3" w:rsidP="00EE40C3">
      <w:pPr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Pr="00F86C21" w:rsidRDefault="00EE40C3" w:rsidP="00EE40C3">
      <w:pPr>
        <w:ind w:firstLine="708"/>
        <w:jc w:val="both"/>
        <w:rPr>
          <w:b/>
          <w:i/>
          <w:sz w:val="28"/>
          <w:szCs w:val="28"/>
          <w:u w:val="single"/>
        </w:rPr>
      </w:pPr>
      <w:r w:rsidRPr="00F86C21">
        <w:rPr>
          <w:b/>
          <w:i/>
          <w:sz w:val="28"/>
          <w:szCs w:val="28"/>
          <w:u w:val="single"/>
        </w:rPr>
        <w:t>10А (</w:t>
      </w:r>
      <w:r>
        <w:rPr>
          <w:b/>
          <w:i/>
          <w:sz w:val="28"/>
          <w:szCs w:val="28"/>
          <w:u w:val="single"/>
        </w:rPr>
        <w:t>агротехнологический</w:t>
      </w:r>
      <w:r w:rsidRPr="00F86C21">
        <w:rPr>
          <w:b/>
          <w:i/>
          <w:sz w:val="28"/>
          <w:szCs w:val="28"/>
          <w:u w:val="single"/>
        </w:rPr>
        <w:t xml:space="preserve"> профиль)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>Рейтинг индивидуального отбора формируется/составляется путём суммирования: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897F2E">
        <w:rPr>
          <w:b/>
          <w:sz w:val="28"/>
          <w:szCs w:val="28"/>
        </w:rPr>
        <w:t>четвертных</w:t>
      </w:r>
      <w:r w:rsidRPr="00F86C21">
        <w:rPr>
          <w:sz w:val="28"/>
          <w:szCs w:val="28"/>
        </w:rPr>
        <w:t xml:space="preserve"> отмет</w:t>
      </w:r>
      <w:r>
        <w:rPr>
          <w:sz w:val="28"/>
          <w:szCs w:val="28"/>
        </w:rPr>
        <w:t>ок</w:t>
      </w:r>
      <w:r w:rsidRPr="00F86C21">
        <w:rPr>
          <w:sz w:val="28"/>
          <w:szCs w:val="28"/>
        </w:rPr>
        <w:t xml:space="preserve"> по учебн</w:t>
      </w:r>
      <w:r>
        <w:rPr>
          <w:sz w:val="28"/>
          <w:szCs w:val="28"/>
        </w:rPr>
        <w:t>ым</w:t>
      </w:r>
      <w:r w:rsidRPr="00F86C21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ам</w:t>
      </w:r>
      <w:r w:rsidRPr="00F86C21">
        <w:rPr>
          <w:sz w:val="28"/>
          <w:szCs w:val="28"/>
        </w:rPr>
        <w:t xml:space="preserve"> «</w:t>
      </w:r>
      <w:r>
        <w:rPr>
          <w:sz w:val="28"/>
          <w:szCs w:val="28"/>
        </w:rPr>
        <w:t>химия</w:t>
      </w:r>
      <w:r w:rsidRPr="00F86C2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«биология» и «математика» </w:t>
      </w:r>
      <w:r w:rsidRPr="00F86C21">
        <w:rPr>
          <w:sz w:val="28"/>
          <w:szCs w:val="28"/>
        </w:rPr>
        <w:t>(</w:t>
      </w:r>
      <w:r>
        <w:rPr>
          <w:sz w:val="28"/>
          <w:szCs w:val="28"/>
        </w:rPr>
        <w:t>отметки промежуточной аттестации</w:t>
      </w:r>
      <w:r w:rsidRPr="00F86C21">
        <w:rPr>
          <w:sz w:val="28"/>
          <w:szCs w:val="28"/>
        </w:rPr>
        <w:t xml:space="preserve"> </w:t>
      </w:r>
      <w:r>
        <w:rPr>
          <w:sz w:val="28"/>
          <w:szCs w:val="28"/>
        </w:rPr>
        <w:t>за 9-й класс</w:t>
      </w:r>
      <w:r w:rsidRPr="00F86C21">
        <w:rPr>
          <w:sz w:val="28"/>
          <w:szCs w:val="28"/>
        </w:rPr>
        <w:t>);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897F2E">
        <w:rPr>
          <w:b/>
          <w:sz w:val="28"/>
          <w:szCs w:val="28"/>
        </w:rPr>
        <w:t>одного лучшего результата</w:t>
      </w:r>
      <w:r w:rsidRPr="00F86C21">
        <w:rPr>
          <w:sz w:val="28"/>
          <w:szCs w:val="28"/>
        </w:rPr>
        <w:t xml:space="preserve"> государственной итоговой аттестации по учебным предметам «химия» и</w:t>
      </w:r>
      <w:r>
        <w:rPr>
          <w:sz w:val="28"/>
          <w:szCs w:val="28"/>
        </w:rPr>
        <w:t>ли</w:t>
      </w:r>
      <w:r w:rsidRPr="00F86C21">
        <w:rPr>
          <w:sz w:val="28"/>
          <w:szCs w:val="28"/>
        </w:rPr>
        <w:t xml:space="preserve"> «биология» (</w:t>
      </w:r>
      <w:r w:rsidR="00D7397D" w:rsidRPr="00D7397D">
        <w:rPr>
          <w:sz w:val="28"/>
          <w:szCs w:val="28"/>
        </w:rPr>
        <w:t>доля первичного балла</w:t>
      </w:r>
      <w:r w:rsidRPr="00F86C21">
        <w:rPr>
          <w:sz w:val="28"/>
          <w:szCs w:val="28"/>
        </w:rPr>
        <w:t>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7"/>
        <w:gridCol w:w="749"/>
        <w:gridCol w:w="1148"/>
        <w:gridCol w:w="1414"/>
        <w:gridCol w:w="780"/>
        <w:gridCol w:w="1016"/>
        <w:gridCol w:w="1905"/>
        <w:gridCol w:w="1240"/>
        <w:gridCol w:w="1140"/>
        <w:gridCol w:w="1343"/>
      </w:tblGrid>
      <w:tr w:rsidR="00EE40C3" w:rsidRPr="00F86C21" w:rsidTr="00D7672B">
        <w:tc>
          <w:tcPr>
            <w:tcW w:w="1137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3311" w:type="dxa"/>
            <w:gridSpan w:val="3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Суммарная </w:t>
            </w:r>
            <w:r w:rsidRPr="00F86C21">
              <w:rPr>
                <w:sz w:val="20"/>
                <w:szCs w:val="20"/>
              </w:rPr>
              <w:t xml:space="preserve">отметка </w:t>
            </w:r>
            <w:r>
              <w:rPr>
                <w:sz w:val="20"/>
                <w:szCs w:val="20"/>
              </w:rPr>
              <w:t>промежуточной аттестации</w:t>
            </w:r>
          </w:p>
        </w:tc>
        <w:tc>
          <w:tcPr>
            <w:tcW w:w="1796" w:type="dxa"/>
            <w:gridSpan w:val="2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Результаты ГИА (отметка)</w:t>
            </w:r>
          </w:p>
        </w:tc>
        <w:tc>
          <w:tcPr>
            <w:tcW w:w="1905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2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Суммарный балл</w:t>
            </w:r>
            <w:r w:rsidRPr="00F86C2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Средний балл аттестата</w:t>
            </w:r>
            <w:r w:rsidRPr="00F86C21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343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Рейтинговый номер</w:t>
            </w:r>
          </w:p>
        </w:tc>
      </w:tr>
      <w:tr w:rsidR="00EE40C3" w:rsidRPr="00F86C21" w:rsidTr="00D7672B">
        <w:tc>
          <w:tcPr>
            <w:tcW w:w="1137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1148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1414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780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химия</w:t>
            </w:r>
          </w:p>
        </w:tc>
        <w:tc>
          <w:tcPr>
            <w:tcW w:w="1016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биология</w:t>
            </w:r>
          </w:p>
        </w:tc>
        <w:tc>
          <w:tcPr>
            <w:tcW w:w="1905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4</w:t>
            </w:r>
          </w:p>
        </w:tc>
        <w:tc>
          <w:tcPr>
            <w:tcW w:w="78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5</w:t>
            </w:r>
          </w:p>
        </w:tc>
        <w:tc>
          <w:tcPr>
            <w:tcW w:w="1016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6</w:t>
            </w: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</w:tcPr>
          <w:p w:rsidR="00EE40C3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3" w:type="dxa"/>
          </w:tcPr>
          <w:p w:rsidR="00EE40C3" w:rsidRDefault="00EE40C3" w:rsidP="00D767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 xml:space="preserve">* </w:t>
      </w:r>
      <w:r w:rsidRPr="00F86C21">
        <w:rPr>
          <w:sz w:val="28"/>
          <w:szCs w:val="28"/>
        </w:rPr>
        <w:t>Методика расчёта суммарного балла производится по следующей формуле: №</w:t>
      </w:r>
      <w:r>
        <w:rPr>
          <w:sz w:val="28"/>
          <w:szCs w:val="28"/>
        </w:rPr>
        <w:t>8</w:t>
      </w:r>
      <w:r w:rsidRPr="00F86C21">
        <w:rPr>
          <w:sz w:val="28"/>
          <w:szCs w:val="28"/>
        </w:rPr>
        <w:t>=№2+№3+№4</w:t>
      </w:r>
      <w:r>
        <w:rPr>
          <w:sz w:val="28"/>
          <w:szCs w:val="28"/>
        </w:rPr>
        <w:t>+</w:t>
      </w:r>
      <w:r w:rsidRPr="00F86C21">
        <w:rPr>
          <w:sz w:val="28"/>
          <w:szCs w:val="28"/>
        </w:rPr>
        <w:t>№</w:t>
      </w:r>
      <w:r>
        <w:rPr>
          <w:sz w:val="28"/>
          <w:szCs w:val="28"/>
        </w:rPr>
        <w:t>5(или №6)+№7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>**</w:t>
      </w:r>
      <w:r w:rsidRPr="00F86C21">
        <w:rPr>
          <w:sz w:val="28"/>
          <w:szCs w:val="28"/>
        </w:rPr>
        <w:t>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EE40C3" w:rsidRDefault="00EE40C3" w:rsidP="00EE40C3">
      <w:pPr>
        <w:jc w:val="both"/>
        <w:rPr>
          <w:sz w:val="28"/>
          <w:szCs w:val="28"/>
          <w:u w:val="single"/>
        </w:rPr>
      </w:pPr>
    </w:p>
    <w:p w:rsidR="00EE40C3" w:rsidRPr="00F86C21" w:rsidRDefault="00EE40C3" w:rsidP="00EE40C3">
      <w:pPr>
        <w:ind w:firstLine="708"/>
        <w:jc w:val="both"/>
        <w:rPr>
          <w:b/>
          <w:i/>
          <w:sz w:val="28"/>
          <w:szCs w:val="28"/>
          <w:u w:val="single"/>
        </w:rPr>
      </w:pPr>
      <w:r w:rsidRPr="00F86C21">
        <w:rPr>
          <w:b/>
          <w:i/>
          <w:sz w:val="28"/>
          <w:szCs w:val="28"/>
          <w:u w:val="single"/>
        </w:rPr>
        <w:t>10</w:t>
      </w:r>
      <w:r>
        <w:rPr>
          <w:b/>
          <w:i/>
          <w:sz w:val="28"/>
          <w:szCs w:val="28"/>
          <w:u w:val="single"/>
        </w:rPr>
        <w:t>Б</w:t>
      </w:r>
      <w:r w:rsidRPr="00F86C21">
        <w:rPr>
          <w:b/>
          <w:i/>
          <w:sz w:val="28"/>
          <w:szCs w:val="28"/>
          <w:u w:val="single"/>
        </w:rPr>
        <w:t xml:space="preserve"> (</w:t>
      </w:r>
      <w:r>
        <w:rPr>
          <w:b/>
          <w:i/>
          <w:sz w:val="28"/>
          <w:szCs w:val="28"/>
          <w:u w:val="single"/>
        </w:rPr>
        <w:t>технологический</w:t>
      </w:r>
      <w:r w:rsidRPr="00F86C21">
        <w:rPr>
          <w:b/>
          <w:i/>
          <w:sz w:val="28"/>
          <w:szCs w:val="28"/>
          <w:u w:val="single"/>
        </w:rPr>
        <w:t xml:space="preserve"> профиль)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>Рейтинг индивидуального отбора формируется/составляется путём суммирования: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897F2E">
        <w:rPr>
          <w:b/>
          <w:sz w:val="28"/>
          <w:szCs w:val="28"/>
        </w:rPr>
        <w:t>четвертных</w:t>
      </w:r>
      <w:r w:rsidRPr="00F86C21">
        <w:rPr>
          <w:sz w:val="28"/>
          <w:szCs w:val="28"/>
        </w:rPr>
        <w:t xml:space="preserve"> отмет</w:t>
      </w:r>
      <w:r>
        <w:rPr>
          <w:sz w:val="28"/>
          <w:szCs w:val="28"/>
        </w:rPr>
        <w:t>ок</w:t>
      </w:r>
      <w:r w:rsidRPr="00F86C21">
        <w:rPr>
          <w:sz w:val="28"/>
          <w:szCs w:val="28"/>
        </w:rPr>
        <w:t xml:space="preserve"> по учебн</w:t>
      </w:r>
      <w:r>
        <w:rPr>
          <w:sz w:val="28"/>
          <w:szCs w:val="28"/>
        </w:rPr>
        <w:t>ым</w:t>
      </w:r>
      <w:r w:rsidRPr="00F86C21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ам</w:t>
      </w:r>
      <w:r w:rsidRPr="00F86C21">
        <w:rPr>
          <w:sz w:val="28"/>
          <w:szCs w:val="28"/>
        </w:rPr>
        <w:t xml:space="preserve"> «</w:t>
      </w:r>
      <w:r>
        <w:rPr>
          <w:sz w:val="28"/>
          <w:szCs w:val="28"/>
        </w:rPr>
        <w:t>физика</w:t>
      </w:r>
      <w:r w:rsidRPr="00F86C21">
        <w:rPr>
          <w:sz w:val="28"/>
          <w:szCs w:val="28"/>
        </w:rPr>
        <w:t>»</w:t>
      </w:r>
      <w:r>
        <w:rPr>
          <w:sz w:val="28"/>
          <w:szCs w:val="28"/>
        </w:rPr>
        <w:t>, «информатика»</w:t>
      </w:r>
      <w:r w:rsidRPr="00F86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«математика» </w:t>
      </w:r>
      <w:r w:rsidRPr="00F86C21">
        <w:rPr>
          <w:sz w:val="28"/>
          <w:szCs w:val="28"/>
        </w:rPr>
        <w:t>(</w:t>
      </w:r>
      <w:r>
        <w:rPr>
          <w:sz w:val="28"/>
          <w:szCs w:val="28"/>
        </w:rPr>
        <w:t>отметки промежуточной аттестации</w:t>
      </w:r>
      <w:r w:rsidRPr="00F86C21">
        <w:rPr>
          <w:sz w:val="28"/>
          <w:szCs w:val="28"/>
        </w:rPr>
        <w:t xml:space="preserve"> </w:t>
      </w:r>
      <w:r>
        <w:rPr>
          <w:sz w:val="28"/>
          <w:szCs w:val="28"/>
        </w:rPr>
        <w:t>за 9-й класс</w:t>
      </w:r>
      <w:r w:rsidRPr="00F86C21">
        <w:rPr>
          <w:sz w:val="28"/>
          <w:szCs w:val="28"/>
        </w:rPr>
        <w:t>);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6D65D9">
        <w:rPr>
          <w:b/>
          <w:sz w:val="28"/>
          <w:szCs w:val="28"/>
        </w:rPr>
        <w:t>одного лучшего результата</w:t>
      </w:r>
      <w:r w:rsidRPr="00F86C21">
        <w:rPr>
          <w:sz w:val="28"/>
          <w:szCs w:val="28"/>
        </w:rPr>
        <w:t xml:space="preserve"> государственной итоговой </w:t>
      </w:r>
      <w:r>
        <w:rPr>
          <w:sz w:val="28"/>
          <w:szCs w:val="28"/>
        </w:rPr>
        <w:t>аттестации по учебным предметам</w:t>
      </w:r>
      <w:r w:rsidRPr="00F86C21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информатика</w:t>
      </w:r>
      <w:r w:rsidRPr="00F86C21">
        <w:rPr>
          <w:sz w:val="28"/>
          <w:szCs w:val="28"/>
        </w:rPr>
        <w:t>»</w:t>
      </w:r>
      <w:r>
        <w:rPr>
          <w:sz w:val="28"/>
          <w:szCs w:val="28"/>
        </w:rPr>
        <w:t xml:space="preserve"> или </w:t>
      </w:r>
      <w:r w:rsidRPr="00F86C21">
        <w:rPr>
          <w:sz w:val="28"/>
          <w:szCs w:val="28"/>
        </w:rPr>
        <w:t>«</w:t>
      </w:r>
      <w:r>
        <w:rPr>
          <w:sz w:val="28"/>
          <w:szCs w:val="28"/>
        </w:rPr>
        <w:t>математика</w:t>
      </w:r>
      <w:r w:rsidRPr="00F86C21">
        <w:rPr>
          <w:sz w:val="28"/>
          <w:szCs w:val="28"/>
        </w:rPr>
        <w:t>» (</w:t>
      </w:r>
      <w:r w:rsidR="00D7397D" w:rsidRPr="00D7397D">
        <w:rPr>
          <w:sz w:val="28"/>
          <w:szCs w:val="28"/>
        </w:rPr>
        <w:t>доля первичного балла</w:t>
      </w:r>
      <w:r w:rsidRPr="00F86C21">
        <w:rPr>
          <w:sz w:val="28"/>
          <w:szCs w:val="28"/>
        </w:rPr>
        <w:t>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7"/>
        <w:gridCol w:w="825"/>
        <w:gridCol w:w="1356"/>
        <w:gridCol w:w="1414"/>
        <w:gridCol w:w="1356"/>
        <w:gridCol w:w="1204"/>
        <w:gridCol w:w="1905"/>
        <w:gridCol w:w="1240"/>
        <w:gridCol w:w="1140"/>
        <w:gridCol w:w="1343"/>
      </w:tblGrid>
      <w:tr w:rsidR="00EE40C3" w:rsidRPr="00F86C21" w:rsidTr="00D7672B">
        <w:tc>
          <w:tcPr>
            <w:tcW w:w="1137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3595" w:type="dxa"/>
            <w:gridSpan w:val="3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Суммарная </w:t>
            </w:r>
            <w:r w:rsidRPr="00F86C21">
              <w:rPr>
                <w:sz w:val="20"/>
                <w:szCs w:val="20"/>
              </w:rPr>
              <w:t xml:space="preserve">отметка </w:t>
            </w:r>
            <w:r>
              <w:rPr>
                <w:sz w:val="20"/>
                <w:szCs w:val="20"/>
              </w:rPr>
              <w:t>промежуточной аттестации</w:t>
            </w:r>
          </w:p>
        </w:tc>
        <w:tc>
          <w:tcPr>
            <w:tcW w:w="2560" w:type="dxa"/>
            <w:gridSpan w:val="2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Результаты ГИА (отметка)</w:t>
            </w:r>
          </w:p>
        </w:tc>
        <w:tc>
          <w:tcPr>
            <w:tcW w:w="1905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2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Суммарный балл</w:t>
            </w:r>
            <w:r w:rsidRPr="00F86C2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Средний балл аттестата</w:t>
            </w:r>
            <w:r w:rsidRPr="00F86C21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343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Рейтинговый номер</w:t>
            </w:r>
          </w:p>
        </w:tc>
      </w:tr>
      <w:tr w:rsidR="00EE40C3" w:rsidRPr="00F86C21" w:rsidTr="00D7672B">
        <w:tc>
          <w:tcPr>
            <w:tcW w:w="1137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356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414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356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204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05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1</w:t>
            </w:r>
          </w:p>
        </w:tc>
        <w:tc>
          <w:tcPr>
            <w:tcW w:w="825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5</w:t>
            </w:r>
          </w:p>
        </w:tc>
        <w:tc>
          <w:tcPr>
            <w:tcW w:w="1204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6</w:t>
            </w: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4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</w:tr>
    </w:tbl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 xml:space="preserve">* </w:t>
      </w:r>
      <w:r w:rsidRPr="00F86C21">
        <w:rPr>
          <w:sz w:val="28"/>
          <w:szCs w:val="28"/>
        </w:rPr>
        <w:t>Методика расчёта суммарного балла производится по следующей формуле: №</w:t>
      </w:r>
      <w:r>
        <w:rPr>
          <w:sz w:val="28"/>
          <w:szCs w:val="28"/>
        </w:rPr>
        <w:t>8</w:t>
      </w:r>
      <w:r w:rsidRPr="00F86C21">
        <w:rPr>
          <w:sz w:val="28"/>
          <w:szCs w:val="28"/>
        </w:rPr>
        <w:t>=№2+№3+№4</w:t>
      </w:r>
      <w:r>
        <w:rPr>
          <w:sz w:val="28"/>
          <w:szCs w:val="28"/>
        </w:rPr>
        <w:t>+</w:t>
      </w:r>
      <w:r w:rsidRPr="00F86C21">
        <w:rPr>
          <w:sz w:val="28"/>
          <w:szCs w:val="28"/>
        </w:rPr>
        <w:t>№</w:t>
      </w:r>
      <w:r>
        <w:rPr>
          <w:sz w:val="28"/>
          <w:szCs w:val="28"/>
        </w:rPr>
        <w:t>5(или №6)+№7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>**</w:t>
      </w:r>
      <w:r w:rsidRPr="00F86C21">
        <w:rPr>
          <w:sz w:val="28"/>
          <w:szCs w:val="28"/>
        </w:rPr>
        <w:t>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EE40C3" w:rsidRDefault="00EE40C3" w:rsidP="00EE40C3">
      <w:pPr>
        <w:ind w:firstLine="708"/>
        <w:jc w:val="both"/>
        <w:rPr>
          <w:b/>
          <w:i/>
          <w:sz w:val="28"/>
          <w:szCs w:val="28"/>
          <w:u w:val="single"/>
        </w:rPr>
      </w:pPr>
    </w:p>
    <w:p w:rsidR="00EE40C3" w:rsidRPr="00F86C21" w:rsidRDefault="00EE40C3" w:rsidP="00EE40C3">
      <w:pPr>
        <w:ind w:firstLine="708"/>
        <w:jc w:val="both"/>
        <w:rPr>
          <w:b/>
          <w:i/>
          <w:sz w:val="28"/>
          <w:szCs w:val="28"/>
          <w:u w:val="single"/>
        </w:rPr>
      </w:pPr>
      <w:r w:rsidRPr="00F86C21">
        <w:rPr>
          <w:b/>
          <w:i/>
          <w:sz w:val="28"/>
          <w:szCs w:val="28"/>
          <w:u w:val="single"/>
        </w:rPr>
        <w:lastRenderedPageBreak/>
        <w:t>10</w:t>
      </w:r>
      <w:r>
        <w:rPr>
          <w:b/>
          <w:i/>
          <w:sz w:val="28"/>
          <w:szCs w:val="28"/>
          <w:u w:val="single"/>
        </w:rPr>
        <w:t>В</w:t>
      </w:r>
      <w:r w:rsidRPr="00F86C21">
        <w:rPr>
          <w:b/>
          <w:i/>
          <w:sz w:val="28"/>
          <w:szCs w:val="28"/>
          <w:u w:val="single"/>
        </w:rPr>
        <w:t xml:space="preserve"> (</w:t>
      </w:r>
      <w:r w:rsidR="00D7397D">
        <w:rPr>
          <w:b/>
          <w:i/>
          <w:sz w:val="28"/>
          <w:szCs w:val="28"/>
          <w:u w:val="single"/>
        </w:rPr>
        <w:t>гуманитарный</w:t>
      </w:r>
      <w:r w:rsidRPr="00F86C21">
        <w:rPr>
          <w:b/>
          <w:i/>
          <w:sz w:val="28"/>
          <w:szCs w:val="28"/>
          <w:u w:val="single"/>
        </w:rPr>
        <w:t xml:space="preserve"> профиль)</w:t>
      </w:r>
      <w:r>
        <w:rPr>
          <w:b/>
          <w:i/>
          <w:sz w:val="28"/>
          <w:szCs w:val="28"/>
          <w:u w:val="single"/>
        </w:rPr>
        <w:t xml:space="preserve"> – таможенный класс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>Рейтинг индивидуального отбора формируется/составляется путём суммирования: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897F2E">
        <w:rPr>
          <w:b/>
          <w:sz w:val="28"/>
          <w:szCs w:val="28"/>
        </w:rPr>
        <w:t>четвертных</w:t>
      </w:r>
      <w:r w:rsidRPr="00F86C21">
        <w:rPr>
          <w:sz w:val="28"/>
          <w:szCs w:val="28"/>
        </w:rPr>
        <w:t xml:space="preserve"> отмет</w:t>
      </w:r>
      <w:r>
        <w:rPr>
          <w:sz w:val="28"/>
          <w:szCs w:val="28"/>
        </w:rPr>
        <w:t>ок</w:t>
      </w:r>
      <w:r w:rsidRPr="00F86C21">
        <w:rPr>
          <w:sz w:val="28"/>
          <w:szCs w:val="28"/>
        </w:rPr>
        <w:t xml:space="preserve"> по учебн</w:t>
      </w:r>
      <w:r>
        <w:rPr>
          <w:sz w:val="28"/>
          <w:szCs w:val="28"/>
        </w:rPr>
        <w:t>ым</w:t>
      </w:r>
      <w:r w:rsidRPr="00F86C21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ам</w:t>
      </w:r>
      <w:r w:rsidRPr="00F86C21">
        <w:rPr>
          <w:sz w:val="28"/>
          <w:szCs w:val="28"/>
        </w:rPr>
        <w:t xml:space="preserve"> «</w:t>
      </w:r>
      <w:r>
        <w:rPr>
          <w:sz w:val="28"/>
          <w:szCs w:val="28"/>
        </w:rPr>
        <w:t>обществознание</w:t>
      </w:r>
      <w:r w:rsidRPr="00F86C21">
        <w:rPr>
          <w:sz w:val="28"/>
          <w:szCs w:val="28"/>
        </w:rPr>
        <w:t>»</w:t>
      </w:r>
      <w:r>
        <w:rPr>
          <w:sz w:val="28"/>
          <w:szCs w:val="28"/>
        </w:rPr>
        <w:t>, «английский язык»</w:t>
      </w:r>
      <w:r w:rsidRPr="00F86C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«математика» </w:t>
      </w:r>
      <w:r w:rsidRPr="00F86C21">
        <w:rPr>
          <w:sz w:val="28"/>
          <w:szCs w:val="28"/>
        </w:rPr>
        <w:t>(</w:t>
      </w:r>
      <w:r>
        <w:rPr>
          <w:sz w:val="28"/>
          <w:szCs w:val="28"/>
        </w:rPr>
        <w:t>отметки промежуточной аттестации</w:t>
      </w:r>
      <w:r w:rsidRPr="00F86C21">
        <w:rPr>
          <w:sz w:val="28"/>
          <w:szCs w:val="28"/>
        </w:rPr>
        <w:t xml:space="preserve"> </w:t>
      </w:r>
      <w:r>
        <w:rPr>
          <w:sz w:val="28"/>
          <w:szCs w:val="28"/>
        </w:rPr>
        <w:t>за 9-й класс</w:t>
      </w:r>
      <w:r w:rsidRPr="00F86C21">
        <w:rPr>
          <w:sz w:val="28"/>
          <w:szCs w:val="28"/>
        </w:rPr>
        <w:t>);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A272F2">
        <w:rPr>
          <w:b/>
          <w:sz w:val="28"/>
          <w:szCs w:val="28"/>
        </w:rPr>
        <w:t>одного лучшего результата</w:t>
      </w:r>
      <w:r w:rsidRPr="00F86C21">
        <w:rPr>
          <w:sz w:val="28"/>
          <w:szCs w:val="28"/>
        </w:rPr>
        <w:t xml:space="preserve"> государственной итоговой </w:t>
      </w:r>
      <w:r>
        <w:rPr>
          <w:sz w:val="28"/>
          <w:szCs w:val="28"/>
        </w:rPr>
        <w:t>аттестации по учебным предметам</w:t>
      </w:r>
      <w:r w:rsidRPr="00F86C21">
        <w:rPr>
          <w:sz w:val="28"/>
          <w:szCs w:val="28"/>
        </w:rPr>
        <w:t xml:space="preserve"> «</w:t>
      </w:r>
      <w:r>
        <w:rPr>
          <w:sz w:val="28"/>
          <w:szCs w:val="28"/>
        </w:rPr>
        <w:t>обществознание</w:t>
      </w:r>
      <w:r w:rsidRPr="00F86C21">
        <w:rPr>
          <w:sz w:val="28"/>
          <w:szCs w:val="28"/>
        </w:rPr>
        <w:t>»</w:t>
      </w:r>
      <w:r>
        <w:rPr>
          <w:sz w:val="28"/>
          <w:szCs w:val="28"/>
        </w:rPr>
        <w:t xml:space="preserve"> или </w:t>
      </w:r>
      <w:r w:rsidRPr="00F86C21">
        <w:rPr>
          <w:sz w:val="28"/>
          <w:szCs w:val="28"/>
        </w:rPr>
        <w:t>«</w:t>
      </w:r>
      <w:r>
        <w:rPr>
          <w:sz w:val="28"/>
          <w:szCs w:val="28"/>
        </w:rPr>
        <w:t>английский язык</w:t>
      </w:r>
      <w:r w:rsidRPr="00F86C21">
        <w:rPr>
          <w:sz w:val="28"/>
          <w:szCs w:val="28"/>
        </w:rPr>
        <w:t>» (</w:t>
      </w:r>
      <w:r w:rsidR="00D7397D" w:rsidRPr="00D7397D">
        <w:rPr>
          <w:sz w:val="28"/>
          <w:szCs w:val="28"/>
        </w:rPr>
        <w:t>доля первичного балла</w:t>
      </w:r>
      <w:r w:rsidRPr="00F86C21">
        <w:rPr>
          <w:sz w:val="28"/>
          <w:szCs w:val="28"/>
        </w:rPr>
        <w:t>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7"/>
        <w:gridCol w:w="1609"/>
        <w:gridCol w:w="1208"/>
        <w:gridCol w:w="1414"/>
        <w:gridCol w:w="1609"/>
        <w:gridCol w:w="1208"/>
        <w:gridCol w:w="1905"/>
        <w:gridCol w:w="1240"/>
        <w:gridCol w:w="1140"/>
        <w:gridCol w:w="1343"/>
      </w:tblGrid>
      <w:tr w:rsidR="00EE40C3" w:rsidRPr="00F86C21" w:rsidTr="00D7672B">
        <w:tc>
          <w:tcPr>
            <w:tcW w:w="1137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4231" w:type="dxa"/>
            <w:gridSpan w:val="3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Суммарная </w:t>
            </w:r>
            <w:r w:rsidRPr="00F86C21">
              <w:rPr>
                <w:sz w:val="20"/>
                <w:szCs w:val="20"/>
              </w:rPr>
              <w:t xml:space="preserve">отметка </w:t>
            </w:r>
            <w:r>
              <w:rPr>
                <w:sz w:val="20"/>
                <w:szCs w:val="20"/>
              </w:rPr>
              <w:t>промежуточной аттестации</w:t>
            </w:r>
          </w:p>
        </w:tc>
        <w:tc>
          <w:tcPr>
            <w:tcW w:w="2817" w:type="dxa"/>
            <w:gridSpan w:val="2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Результаты ГИА (отметка)</w:t>
            </w:r>
          </w:p>
        </w:tc>
        <w:tc>
          <w:tcPr>
            <w:tcW w:w="1905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2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Суммарный балл</w:t>
            </w:r>
            <w:r w:rsidRPr="00F86C2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Средний балл аттестата</w:t>
            </w:r>
            <w:r w:rsidRPr="00F86C21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343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Рейтинговый номер</w:t>
            </w:r>
          </w:p>
        </w:tc>
      </w:tr>
      <w:tr w:rsidR="00EE40C3" w:rsidRPr="00F86C21" w:rsidTr="00D7672B">
        <w:tc>
          <w:tcPr>
            <w:tcW w:w="1137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208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14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609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208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05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1</w:t>
            </w:r>
          </w:p>
        </w:tc>
        <w:tc>
          <w:tcPr>
            <w:tcW w:w="1609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2</w:t>
            </w: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6</w:t>
            </w: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7</w:t>
            </w: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8</w:t>
            </w: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09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</w:tr>
    </w:tbl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 xml:space="preserve">* </w:t>
      </w:r>
      <w:r w:rsidRPr="00F86C21">
        <w:rPr>
          <w:sz w:val="28"/>
          <w:szCs w:val="28"/>
        </w:rPr>
        <w:t>Методика расчёта суммарного балла производится по следующей формуле: №</w:t>
      </w:r>
      <w:r>
        <w:rPr>
          <w:sz w:val="28"/>
          <w:szCs w:val="28"/>
        </w:rPr>
        <w:t>8</w:t>
      </w:r>
      <w:r w:rsidRPr="00F86C21">
        <w:rPr>
          <w:sz w:val="28"/>
          <w:szCs w:val="28"/>
        </w:rPr>
        <w:t>=№2+№3+№4</w:t>
      </w:r>
      <w:r>
        <w:rPr>
          <w:sz w:val="28"/>
          <w:szCs w:val="28"/>
        </w:rPr>
        <w:t>+</w:t>
      </w:r>
      <w:r w:rsidRPr="00F86C21">
        <w:rPr>
          <w:sz w:val="28"/>
          <w:szCs w:val="28"/>
        </w:rPr>
        <w:t>№</w:t>
      </w:r>
      <w:r>
        <w:rPr>
          <w:sz w:val="28"/>
          <w:szCs w:val="28"/>
        </w:rPr>
        <w:t>5(или №6)+№7</w:t>
      </w:r>
    </w:p>
    <w:p w:rsidR="00EE40C3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>**</w:t>
      </w:r>
      <w:r w:rsidRPr="00F86C21">
        <w:rPr>
          <w:sz w:val="28"/>
          <w:szCs w:val="28"/>
        </w:rPr>
        <w:t>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EE40C3" w:rsidRPr="006D65D9" w:rsidRDefault="00EE40C3" w:rsidP="00EE40C3">
      <w:pPr>
        <w:jc w:val="both"/>
        <w:rPr>
          <w:sz w:val="28"/>
          <w:szCs w:val="28"/>
        </w:rPr>
      </w:pPr>
    </w:p>
    <w:p w:rsidR="00EE40C3" w:rsidRPr="00F86C21" w:rsidRDefault="00EE40C3" w:rsidP="00EE40C3">
      <w:pPr>
        <w:ind w:firstLine="708"/>
        <w:jc w:val="both"/>
        <w:rPr>
          <w:b/>
          <w:i/>
          <w:sz w:val="28"/>
          <w:szCs w:val="28"/>
          <w:u w:val="single"/>
        </w:rPr>
      </w:pPr>
      <w:r w:rsidRPr="00F86C21">
        <w:rPr>
          <w:b/>
          <w:i/>
          <w:sz w:val="28"/>
          <w:szCs w:val="28"/>
          <w:u w:val="single"/>
        </w:rPr>
        <w:t>10</w:t>
      </w:r>
      <w:r>
        <w:rPr>
          <w:b/>
          <w:i/>
          <w:sz w:val="28"/>
          <w:szCs w:val="28"/>
          <w:u w:val="single"/>
        </w:rPr>
        <w:t>Г</w:t>
      </w:r>
      <w:r w:rsidRPr="00F86C21">
        <w:rPr>
          <w:b/>
          <w:i/>
          <w:sz w:val="28"/>
          <w:szCs w:val="28"/>
          <w:u w:val="single"/>
        </w:rPr>
        <w:t xml:space="preserve"> (</w:t>
      </w:r>
      <w:r>
        <w:rPr>
          <w:b/>
          <w:i/>
          <w:sz w:val="28"/>
          <w:szCs w:val="28"/>
          <w:u w:val="single"/>
        </w:rPr>
        <w:t>универсальный</w:t>
      </w:r>
      <w:r w:rsidRPr="00F86C21">
        <w:rPr>
          <w:b/>
          <w:i/>
          <w:sz w:val="28"/>
          <w:szCs w:val="28"/>
          <w:u w:val="single"/>
        </w:rPr>
        <w:t xml:space="preserve"> профиль)</w:t>
      </w:r>
      <w:r>
        <w:rPr>
          <w:b/>
          <w:i/>
          <w:sz w:val="28"/>
          <w:szCs w:val="28"/>
          <w:u w:val="single"/>
        </w:rPr>
        <w:t xml:space="preserve"> – класс «Основы государственной безопасности»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>Рейтинг индивидуального отбора формируется/составляется путём суммирования: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897F2E">
        <w:rPr>
          <w:b/>
          <w:sz w:val="28"/>
          <w:szCs w:val="28"/>
        </w:rPr>
        <w:t>четвертных</w:t>
      </w:r>
      <w:r w:rsidRPr="00F86C21">
        <w:rPr>
          <w:sz w:val="28"/>
          <w:szCs w:val="28"/>
        </w:rPr>
        <w:t xml:space="preserve"> отмет</w:t>
      </w:r>
      <w:r>
        <w:rPr>
          <w:sz w:val="28"/>
          <w:szCs w:val="28"/>
        </w:rPr>
        <w:t>ок</w:t>
      </w:r>
      <w:r w:rsidRPr="00F86C21">
        <w:rPr>
          <w:sz w:val="28"/>
          <w:szCs w:val="28"/>
        </w:rPr>
        <w:t xml:space="preserve"> по учебн</w:t>
      </w:r>
      <w:r>
        <w:rPr>
          <w:sz w:val="28"/>
          <w:szCs w:val="28"/>
        </w:rPr>
        <w:t>ым</w:t>
      </w:r>
      <w:r w:rsidRPr="00F86C21">
        <w:rPr>
          <w:sz w:val="28"/>
          <w:szCs w:val="28"/>
        </w:rPr>
        <w:t xml:space="preserve"> предмет</w:t>
      </w:r>
      <w:r>
        <w:rPr>
          <w:sz w:val="28"/>
          <w:szCs w:val="28"/>
        </w:rPr>
        <w:t>ам</w:t>
      </w:r>
      <w:r w:rsidRPr="00F86C21">
        <w:rPr>
          <w:sz w:val="28"/>
          <w:szCs w:val="28"/>
        </w:rPr>
        <w:t xml:space="preserve"> «русский язык» </w:t>
      </w:r>
      <w:r>
        <w:rPr>
          <w:sz w:val="28"/>
          <w:szCs w:val="28"/>
        </w:rPr>
        <w:t xml:space="preserve">и «математика» </w:t>
      </w:r>
      <w:r w:rsidRPr="00F86C21">
        <w:rPr>
          <w:sz w:val="28"/>
          <w:szCs w:val="28"/>
        </w:rPr>
        <w:t>(отметк</w:t>
      </w:r>
      <w:r>
        <w:rPr>
          <w:sz w:val="28"/>
          <w:szCs w:val="28"/>
        </w:rPr>
        <w:t>и</w:t>
      </w:r>
      <w:r w:rsidRPr="00F86C21">
        <w:rPr>
          <w:sz w:val="28"/>
          <w:szCs w:val="28"/>
        </w:rPr>
        <w:t xml:space="preserve"> из аттестата об основном общем образовании);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</w:rPr>
        <w:t xml:space="preserve">- </w:t>
      </w:r>
      <w:r w:rsidRPr="00A272F2">
        <w:rPr>
          <w:b/>
          <w:sz w:val="28"/>
          <w:szCs w:val="28"/>
        </w:rPr>
        <w:t>одного лучшего результата</w:t>
      </w:r>
      <w:r w:rsidRPr="00F86C21">
        <w:rPr>
          <w:sz w:val="28"/>
          <w:szCs w:val="28"/>
        </w:rPr>
        <w:t xml:space="preserve"> государственной итоговой </w:t>
      </w:r>
      <w:r>
        <w:rPr>
          <w:sz w:val="28"/>
          <w:szCs w:val="28"/>
        </w:rPr>
        <w:t>аттестации по учебным предметам</w:t>
      </w:r>
      <w:r w:rsidRPr="00F86C21">
        <w:rPr>
          <w:sz w:val="28"/>
          <w:szCs w:val="28"/>
        </w:rPr>
        <w:t xml:space="preserve"> «</w:t>
      </w:r>
      <w:r>
        <w:rPr>
          <w:sz w:val="28"/>
          <w:szCs w:val="28"/>
        </w:rPr>
        <w:t>история</w:t>
      </w:r>
      <w:r w:rsidRPr="00F86C21">
        <w:rPr>
          <w:sz w:val="28"/>
          <w:szCs w:val="28"/>
        </w:rPr>
        <w:t>»</w:t>
      </w:r>
      <w:r>
        <w:rPr>
          <w:sz w:val="28"/>
          <w:szCs w:val="28"/>
        </w:rPr>
        <w:t xml:space="preserve"> «английский язык» или </w:t>
      </w:r>
      <w:r w:rsidRPr="00F86C21">
        <w:rPr>
          <w:sz w:val="28"/>
          <w:szCs w:val="28"/>
        </w:rPr>
        <w:t>«</w:t>
      </w:r>
      <w:r>
        <w:rPr>
          <w:sz w:val="28"/>
          <w:szCs w:val="28"/>
        </w:rPr>
        <w:t>информатика</w:t>
      </w:r>
      <w:r w:rsidRPr="00F86C21">
        <w:rPr>
          <w:sz w:val="28"/>
          <w:szCs w:val="28"/>
        </w:rPr>
        <w:t>» (</w:t>
      </w:r>
      <w:r w:rsidR="00D7397D" w:rsidRPr="00D7397D">
        <w:rPr>
          <w:sz w:val="28"/>
          <w:szCs w:val="28"/>
        </w:rPr>
        <w:t>доля первичного балла</w:t>
      </w:r>
      <w:bookmarkStart w:id="0" w:name="_GoBack"/>
      <w:bookmarkEnd w:id="0"/>
      <w:r w:rsidRPr="00F86C21">
        <w:rPr>
          <w:sz w:val="28"/>
          <w:szCs w:val="28"/>
        </w:rPr>
        <w:t>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7"/>
        <w:gridCol w:w="899"/>
        <w:gridCol w:w="1208"/>
        <w:gridCol w:w="1414"/>
        <w:gridCol w:w="899"/>
        <w:gridCol w:w="1208"/>
        <w:gridCol w:w="1356"/>
        <w:gridCol w:w="1905"/>
        <w:gridCol w:w="1240"/>
        <w:gridCol w:w="1140"/>
        <w:gridCol w:w="1343"/>
      </w:tblGrid>
      <w:tr w:rsidR="00EE40C3" w:rsidRPr="00F86C21" w:rsidTr="00D7672B">
        <w:tc>
          <w:tcPr>
            <w:tcW w:w="1137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Номер поданного заявления</w:t>
            </w:r>
          </w:p>
        </w:tc>
        <w:tc>
          <w:tcPr>
            <w:tcW w:w="3521" w:type="dxa"/>
            <w:gridSpan w:val="3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Суммарная </w:t>
            </w:r>
            <w:r w:rsidRPr="00F86C21">
              <w:rPr>
                <w:sz w:val="20"/>
                <w:szCs w:val="20"/>
              </w:rPr>
              <w:t xml:space="preserve">отметка </w:t>
            </w:r>
            <w:r>
              <w:rPr>
                <w:sz w:val="20"/>
                <w:szCs w:val="20"/>
              </w:rPr>
              <w:t>промежуточной аттестации</w:t>
            </w:r>
          </w:p>
        </w:tc>
        <w:tc>
          <w:tcPr>
            <w:tcW w:w="3463" w:type="dxa"/>
            <w:gridSpan w:val="3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Результаты ГИА (отметка)</w:t>
            </w:r>
          </w:p>
        </w:tc>
        <w:tc>
          <w:tcPr>
            <w:tcW w:w="1905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Преимущественное право в соответствии с п.3.6 Положения</w:t>
            </w:r>
          </w:p>
        </w:tc>
        <w:tc>
          <w:tcPr>
            <w:tcW w:w="12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Суммарный балл</w:t>
            </w:r>
            <w:r w:rsidRPr="00F86C21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40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86C21">
              <w:rPr>
                <w:sz w:val="20"/>
                <w:szCs w:val="20"/>
              </w:rPr>
              <w:t>Средний балл аттестата</w:t>
            </w:r>
            <w:r w:rsidRPr="00F86C21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343" w:type="dxa"/>
            <w:vMerge w:val="restart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 w:rsidRPr="00F86C21">
              <w:rPr>
                <w:sz w:val="20"/>
                <w:szCs w:val="20"/>
              </w:rPr>
              <w:t>Рейтинговый номер</w:t>
            </w:r>
          </w:p>
        </w:tc>
      </w:tr>
      <w:tr w:rsidR="00EE40C3" w:rsidRPr="00F86C21" w:rsidTr="00D7672B">
        <w:tc>
          <w:tcPr>
            <w:tcW w:w="1137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208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414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899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1208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356" w:type="dxa"/>
            <w:vAlign w:val="center"/>
          </w:tcPr>
          <w:p w:rsidR="00EE40C3" w:rsidRPr="00F86C21" w:rsidRDefault="00EE40C3" w:rsidP="00D7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1905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EE40C3" w:rsidRPr="00F86C21" w:rsidRDefault="00EE40C3" w:rsidP="00D7672B">
            <w:pPr>
              <w:jc w:val="both"/>
              <w:rPr>
                <w:sz w:val="20"/>
                <w:szCs w:val="20"/>
              </w:rPr>
            </w:pP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2</w:t>
            </w: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3</w:t>
            </w: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4</w:t>
            </w:r>
          </w:p>
        </w:tc>
        <w:tc>
          <w:tcPr>
            <w:tcW w:w="899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5</w:t>
            </w: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7</w:t>
            </w: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 w:rsidRPr="00F86C21">
              <w:rPr>
                <w:sz w:val="24"/>
                <w:szCs w:val="24"/>
              </w:rPr>
              <w:t>8</w:t>
            </w: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E40C3" w:rsidRPr="00F86C21" w:rsidTr="00D7672B">
        <w:tc>
          <w:tcPr>
            <w:tcW w:w="1137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4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9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08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56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5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0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43" w:type="dxa"/>
          </w:tcPr>
          <w:p w:rsidR="00EE40C3" w:rsidRPr="00F86C21" w:rsidRDefault="00EE40C3" w:rsidP="00D7672B">
            <w:pPr>
              <w:jc w:val="both"/>
              <w:rPr>
                <w:sz w:val="28"/>
                <w:szCs w:val="28"/>
              </w:rPr>
            </w:pPr>
          </w:p>
        </w:tc>
      </w:tr>
    </w:tbl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 xml:space="preserve">* </w:t>
      </w:r>
      <w:r w:rsidRPr="00F86C21">
        <w:rPr>
          <w:sz w:val="28"/>
          <w:szCs w:val="28"/>
        </w:rPr>
        <w:t>Методика расчёта суммарного балла производится по следующей формуле: №</w:t>
      </w:r>
      <w:r>
        <w:rPr>
          <w:sz w:val="28"/>
          <w:szCs w:val="28"/>
        </w:rPr>
        <w:t>8</w:t>
      </w:r>
      <w:r w:rsidRPr="00F86C21">
        <w:rPr>
          <w:sz w:val="28"/>
          <w:szCs w:val="28"/>
        </w:rPr>
        <w:t>=№2+№3+№4</w:t>
      </w:r>
      <w:r>
        <w:rPr>
          <w:sz w:val="28"/>
          <w:szCs w:val="28"/>
        </w:rPr>
        <w:t>+</w:t>
      </w:r>
      <w:r w:rsidRPr="00F86C21">
        <w:rPr>
          <w:sz w:val="28"/>
          <w:szCs w:val="28"/>
        </w:rPr>
        <w:t>№</w:t>
      </w:r>
      <w:r>
        <w:rPr>
          <w:sz w:val="28"/>
          <w:szCs w:val="28"/>
        </w:rPr>
        <w:t>5(или №6)+№7</w:t>
      </w:r>
    </w:p>
    <w:p w:rsidR="00EE40C3" w:rsidRPr="00F86C21" w:rsidRDefault="00EE40C3" w:rsidP="00EE40C3">
      <w:pPr>
        <w:jc w:val="both"/>
        <w:rPr>
          <w:sz w:val="28"/>
          <w:szCs w:val="28"/>
        </w:rPr>
      </w:pPr>
      <w:r w:rsidRPr="00F86C21">
        <w:rPr>
          <w:sz w:val="28"/>
          <w:szCs w:val="28"/>
          <w:vertAlign w:val="superscript"/>
        </w:rPr>
        <w:t>**</w:t>
      </w:r>
      <w:r w:rsidRPr="00F86C21">
        <w:rPr>
          <w:sz w:val="28"/>
          <w:szCs w:val="28"/>
        </w:rPr>
        <w:t>При равных результатах индивидуального отбора учитывается средний балл аттестата об основном общем образовании, исчисляемый как среднее арифметическое суммы итоговых отметок.</w:t>
      </w:r>
    </w:p>
    <w:p w:rsidR="00EE40C3" w:rsidRDefault="00EE40C3" w:rsidP="00EE40C3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EE40C3" w:rsidRDefault="00EE40C3" w:rsidP="00EE40C3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EE40C3" w:rsidRDefault="00EE40C3" w:rsidP="00EE40C3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EE40C3" w:rsidRDefault="00EE40C3" w:rsidP="00EE40C3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EE40C3" w:rsidRDefault="00EE40C3" w:rsidP="00EE40C3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EE40C3" w:rsidRDefault="00EE40C3" w:rsidP="00EE40C3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EE40C3" w:rsidRPr="00005F08" w:rsidRDefault="00EE40C3" w:rsidP="00EE40C3">
      <w:pPr>
        <w:shd w:val="clear" w:color="auto" w:fill="FFFFFF"/>
        <w:jc w:val="both"/>
        <w:rPr>
          <w:sz w:val="28"/>
          <w:szCs w:val="28"/>
        </w:rPr>
      </w:pPr>
      <w:r w:rsidRPr="00005F08">
        <w:rPr>
          <w:b/>
          <w:bCs/>
          <w:sz w:val="28"/>
          <w:szCs w:val="28"/>
        </w:rPr>
        <w:lastRenderedPageBreak/>
        <w:t>Преимущественным правом зачисления</w:t>
      </w:r>
      <w:r w:rsidRPr="00005F08">
        <w:rPr>
          <w:sz w:val="28"/>
          <w:szCs w:val="28"/>
        </w:rPr>
        <w:t> в класс профильного обучения обладают следующие категории обучающихся:</w:t>
      </w:r>
    </w:p>
    <w:p w:rsidR="00EE40C3" w:rsidRDefault="00EE40C3" w:rsidP="00EE40C3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F08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победители и призеры Всероссийских, муниципальных и региональных олимпиад по учебным предметам </w:t>
      </w:r>
      <w:r w:rsidRPr="009921FC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профильного</w:t>
      </w:r>
      <w:r w:rsidRPr="00005F08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обучения;</w:t>
      </w:r>
    </w:p>
    <w:p w:rsidR="00EE40C3" w:rsidRPr="00005F08" w:rsidRDefault="00EE40C3" w:rsidP="00EE40C3">
      <w:pPr>
        <w:pStyle w:val="a3"/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696" w:type="dxa"/>
        <w:tblLook w:val="04A0" w:firstRow="1" w:lastRow="0" w:firstColumn="1" w:lastColumn="0" w:noHBand="0" w:noVBand="1"/>
      </w:tblPr>
      <w:tblGrid>
        <w:gridCol w:w="4106"/>
        <w:gridCol w:w="3190"/>
        <w:gridCol w:w="3191"/>
      </w:tblGrid>
      <w:tr w:rsidR="00EE40C3" w:rsidTr="00D7672B">
        <w:tc>
          <w:tcPr>
            <w:tcW w:w="4106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Уровень </w:t>
            </w:r>
          </w:p>
        </w:tc>
        <w:tc>
          <w:tcPr>
            <w:tcW w:w="3190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Победитель олимпиады</w:t>
            </w:r>
          </w:p>
        </w:tc>
        <w:tc>
          <w:tcPr>
            <w:tcW w:w="3191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Призёр олимпиады</w:t>
            </w:r>
          </w:p>
        </w:tc>
      </w:tr>
      <w:tr w:rsidR="00EE40C3" w:rsidTr="00D7672B">
        <w:tc>
          <w:tcPr>
            <w:tcW w:w="4106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 xml:space="preserve">Всероссийский </w:t>
            </w:r>
          </w:p>
        </w:tc>
        <w:tc>
          <w:tcPr>
            <w:tcW w:w="3190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5</w:t>
            </w:r>
          </w:p>
        </w:tc>
        <w:tc>
          <w:tcPr>
            <w:tcW w:w="3191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4</w:t>
            </w:r>
          </w:p>
        </w:tc>
      </w:tr>
      <w:tr w:rsidR="00EE40C3" w:rsidTr="00D7672B">
        <w:tc>
          <w:tcPr>
            <w:tcW w:w="4106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 xml:space="preserve">Региональный </w:t>
            </w:r>
          </w:p>
        </w:tc>
        <w:tc>
          <w:tcPr>
            <w:tcW w:w="3190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3</w:t>
            </w:r>
          </w:p>
        </w:tc>
        <w:tc>
          <w:tcPr>
            <w:tcW w:w="3191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2</w:t>
            </w:r>
          </w:p>
        </w:tc>
      </w:tr>
      <w:tr w:rsidR="00EE40C3" w:rsidTr="00D7672B">
        <w:tc>
          <w:tcPr>
            <w:tcW w:w="4106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 xml:space="preserve">Муниципальный </w:t>
            </w:r>
          </w:p>
        </w:tc>
        <w:tc>
          <w:tcPr>
            <w:tcW w:w="3190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  <w:vAlign w:val="center"/>
          </w:tcPr>
          <w:p w:rsidR="00EE40C3" w:rsidRPr="00005F08" w:rsidRDefault="00EE40C3" w:rsidP="00D7672B">
            <w:pPr>
              <w:jc w:val="center"/>
              <w:rPr>
                <w:sz w:val="32"/>
                <w:szCs w:val="32"/>
              </w:rPr>
            </w:pPr>
            <w:r w:rsidRPr="00005F08">
              <w:rPr>
                <w:sz w:val="32"/>
                <w:szCs w:val="32"/>
              </w:rPr>
              <w:t>1</w:t>
            </w:r>
          </w:p>
        </w:tc>
      </w:tr>
    </w:tbl>
    <w:p w:rsidR="00EE40C3" w:rsidRPr="00005F08" w:rsidRDefault="00EE40C3" w:rsidP="00EE40C3">
      <w:pPr>
        <w:pStyle w:val="a3"/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0C3" w:rsidRPr="00EE40C3" w:rsidRDefault="00EE40C3" w:rsidP="00EE40C3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F08">
        <w:rPr>
          <w:rFonts w:ascii="Times New Roman" w:eastAsia="Times New Roman" w:hAnsi="Times New Roman"/>
          <w:sz w:val="28"/>
          <w:szCs w:val="28"/>
          <w:lang w:eastAsia="ru-RU"/>
        </w:rPr>
        <w:t>участники региональных конкурсов научно-исследовательских работ или проектов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предметам </w:t>
      </w:r>
      <w:r w:rsidRPr="009921FC">
        <w:rPr>
          <w:rFonts w:ascii="Times New Roman" w:eastAsia="Times New Roman" w:hAnsi="Times New Roman"/>
          <w:b/>
          <w:sz w:val="28"/>
          <w:szCs w:val="28"/>
          <w:lang w:eastAsia="ru-RU"/>
        </w:rPr>
        <w:t>профильного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 (</w:t>
      </w:r>
      <w:r w:rsidRPr="00005F08">
        <w:rPr>
          <w:rFonts w:ascii="Times New Roman" w:hAnsi="Times New Roman"/>
          <w:i/>
          <w:sz w:val="28"/>
          <w:szCs w:val="28"/>
        </w:rPr>
        <w:t>Учитывается одно участие. Оценивается 2 баллами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EE40C3" w:rsidRPr="00005F08" w:rsidRDefault="00EE40C3" w:rsidP="00EE40C3">
      <w:pPr>
        <w:pStyle w:val="a3"/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40C3" w:rsidRDefault="00EE40C3" w:rsidP="00EE40C3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F08">
        <w:rPr>
          <w:rFonts w:ascii="Times New Roman" w:eastAsia="Times New Roman" w:hAnsi="Times New Roman"/>
          <w:sz w:val="28"/>
          <w:szCs w:val="28"/>
          <w:lang w:eastAsia="ru-RU"/>
        </w:rPr>
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соотве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тствующего профильного обучения;</w:t>
      </w:r>
    </w:p>
    <w:p w:rsidR="00EE40C3" w:rsidRPr="00EE40C3" w:rsidRDefault="00EE40C3" w:rsidP="00EE40C3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EE40C3" w:rsidRPr="00196AE1" w:rsidRDefault="00EE40C3" w:rsidP="00EE40C3">
      <w:pPr>
        <w:pStyle w:val="a3"/>
        <w:numPr>
          <w:ilvl w:val="0"/>
          <w:numId w:val="5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6AE1">
        <w:rPr>
          <w:rFonts w:ascii="Times New Roman" w:hAnsi="Times New Roman"/>
          <w:sz w:val="28"/>
          <w:szCs w:val="28"/>
        </w:rPr>
        <w:t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(в рамках квоты, определяемой образовательной организацией самостоятельно, но не менее 10% от числа мест, установленных для пр</w:t>
      </w:r>
      <w:r>
        <w:rPr>
          <w:rFonts w:ascii="Times New Roman" w:hAnsi="Times New Roman"/>
          <w:sz w:val="28"/>
          <w:szCs w:val="28"/>
        </w:rPr>
        <w:t>иема в соответствующий класс).</w:t>
      </w:r>
    </w:p>
    <w:p w:rsidR="00EE40C3" w:rsidRDefault="00EE40C3" w:rsidP="00EE40C3">
      <w:pPr>
        <w:shd w:val="clear" w:color="auto" w:fill="FFFFFF"/>
        <w:spacing w:line="360" w:lineRule="atLeast"/>
        <w:outlineLvl w:val="1"/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EE40C3" w:rsidRPr="00A21494" w:rsidRDefault="00EE40C3" w:rsidP="00A21494">
      <w:pPr>
        <w:jc w:val="center"/>
        <w:rPr>
          <w:b/>
          <w:bCs/>
          <w:color w:val="000000" w:themeColor="text1"/>
          <w:kern w:val="24"/>
          <w:sz w:val="24"/>
          <w:szCs w:val="24"/>
        </w:rPr>
      </w:pPr>
    </w:p>
    <w:p w:rsidR="00A442BC" w:rsidRDefault="00405E53" w:rsidP="00EE40C3">
      <w:pPr>
        <w:widowControl w:val="0"/>
        <w:tabs>
          <w:tab w:val="left" w:pos="559"/>
        </w:tabs>
        <w:spacing w:line="274" w:lineRule="exact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sectPr w:rsidR="00A442BC" w:rsidSect="00EE40C3">
      <w:pgSz w:w="16838" w:h="11906" w:orient="landscape"/>
      <w:pgMar w:top="426" w:right="962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B54"/>
    <w:multiLevelType w:val="hybridMultilevel"/>
    <w:tmpl w:val="3A2E580E"/>
    <w:lvl w:ilvl="0" w:tplc="9A6EDE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6ECC"/>
    <w:multiLevelType w:val="hybridMultilevel"/>
    <w:tmpl w:val="CA3CE254"/>
    <w:lvl w:ilvl="0" w:tplc="4A88C29E">
      <w:start w:val="1"/>
      <w:numFmt w:val="decimal"/>
      <w:lvlText w:val="%1)"/>
      <w:lvlJc w:val="left"/>
      <w:pPr>
        <w:ind w:left="533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EA8D72">
      <w:numFmt w:val="bullet"/>
      <w:lvlText w:val="•"/>
      <w:lvlJc w:val="left"/>
      <w:pPr>
        <w:ind w:left="1620" w:hanging="324"/>
      </w:pPr>
      <w:rPr>
        <w:rFonts w:hint="default"/>
        <w:lang w:val="ru-RU" w:eastAsia="en-US" w:bidi="ar-SA"/>
      </w:rPr>
    </w:lvl>
    <w:lvl w:ilvl="2" w:tplc="F9A013A2">
      <w:numFmt w:val="bullet"/>
      <w:lvlText w:val="•"/>
      <w:lvlJc w:val="left"/>
      <w:pPr>
        <w:ind w:left="2700" w:hanging="324"/>
      </w:pPr>
      <w:rPr>
        <w:rFonts w:hint="default"/>
        <w:lang w:val="ru-RU" w:eastAsia="en-US" w:bidi="ar-SA"/>
      </w:rPr>
    </w:lvl>
    <w:lvl w:ilvl="3" w:tplc="7D9A1480">
      <w:numFmt w:val="bullet"/>
      <w:lvlText w:val="•"/>
      <w:lvlJc w:val="left"/>
      <w:pPr>
        <w:ind w:left="3781" w:hanging="324"/>
      </w:pPr>
      <w:rPr>
        <w:rFonts w:hint="default"/>
        <w:lang w:val="ru-RU" w:eastAsia="en-US" w:bidi="ar-SA"/>
      </w:rPr>
    </w:lvl>
    <w:lvl w:ilvl="4" w:tplc="CD4420D2">
      <w:numFmt w:val="bullet"/>
      <w:lvlText w:val="•"/>
      <w:lvlJc w:val="left"/>
      <w:pPr>
        <w:ind w:left="4861" w:hanging="324"/>
      </w:pPr>
      <w:rPr>
        <w:rFonts w:hint="default"/>
        <w:lang w:val="ru-RU" w:eastAsia="en-US" w:bidi="ar-SA"/>
      </w:rPr>
    </w:lvl>
    <w:lvl w:ilvl="5" w:tplc="65BA2504">
      <w:numFmt w:val="bullet"/>
      <w:lvlText w:val="•"/>
      <w:lvlJc w:val="left"/>
      <w:pPr>
        <w:ind w:left="5942" w:hanging="324"/>
      </w:pPr>
      <w:rPr>
        <w:rFonts w:hint="default"/>
        <w:lang w:val="ru-RU" w:eastAsia="en-US" w:bidi="ar-SA"/>
      </w:rPr>
    </w:lvl>
    <w:lvl w:ilvl="6" w:tplc="88DABBC0">
      <w:numFmt w:val="bullet"/>
      <w:lvlText w:val="•"/>
      <w:lvlJc w:val="left"/>
      <w:pPr>
        <w:ind w:left="7022" w:hanging="324"/>
      </w:pPr>
      <w:rPr>
        <w:rFonts w:hint="default"/>
        <w:lang w:val="ru-RU" w:eastAsia="en-US" w:bidi="ar-SA"/>
      </w:rPr>
    </w:lvl>
    <w:lvl w:ilvl="7" w:tplc="585C2CB0">
      <w:numFmt w:val="bullet"/>
      <w:lvlText w:val="•"/>
      <w:lvlJc w:val="left"/>
      <w:pPr>
        <w:ind w:left="8102" w:hanging="324"/>
      </w:pPr>
      <w:rPr>
        <w:rFonts w:hint="default"/>
        <w:lang w:val="ru-RU" w:eastAsia="en-US" w:bidi="ar-SA"/>
      </w:rPr>
    </w:lvl>
    <w:lvl w:ilvl="8" w:tplc="C32C03C8">
      <w:numFmt w:val="bullet"/>
      <w:lvlText w:val="•"/>
      <w:lvlJc w:val="left"/>
      <w:pPr>
        <w:ind w:left="9183" w:hanging="324"/>
      </w:pPr>
      <w:rPr>
        <w:rFonts w:hint="default"/>
        <w:lang w:val="ru-RU" w:eastAsia="en-US" w:bidi="ar-SA"/>
      </w:rPr>
    </w:lvl>
  </w:abstractNum>
  <w:abstractNum w:abstractNumId="2" w15:restartNumberingAfterBreak="0">
    <w:nsid w:val="05D612D6"/>
    <w:multiLevelType w:val="hybridMultilevel"/>
    <w:tmpl w:val="5C7C7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7271"/>
    <w:multiLevelType w:val="multilevel"/>
    <w:tmpl w:val="9C888CA6"/>
    <w:lvl w:ilvl="0">
      <w:start w:val="3"/>
      <w:numFmt w:val="decimal"/>
      <w:lvlText w:val="%1"/>
      <w:lvlJc w:val="left"/>
      <w:pPr>
        <w:ind w:left="248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8" w:hanging="560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248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9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9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9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9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08A71E11"/>
    <w:multiLevelType w:val="multilevel"/>
    <w:tmpl w:val="5E4C162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64" w:hanging="1800"/>
      </w:pPr>
      <w:rPr>
        <w:rFonts w:hint="default"/>
      </w:rPr>
    </w:lvl>
  </w:abstractNum>
  <w:abstractNum w:abstractNumId="5" w15:restartNumberingAfterBreak="0">
    <w:nsid w:val="11A525D4"/>
    <w:multiLevelType w:val="multilevel"/>
    <w:tmpl w:val="F9D85BE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870BBF"/>
    <w:multiLevelType w:val="hybridMultilevel"/>
    <w:tmpl w:val="CA3CE254"/>
    <w:lvl w:ilvl="0" w:tplc="4A88C29E">
      <w:start w:val="1"/>
      <w:numFmt w:val="decimal"/>
      <w:lvlText w:val="%1)"/>
      <w:lvlJc w:val="left"/>
      <w:pPr>
        <w:ind w:left="533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EA8D72">
      <w:numFmt w:val="bullet"/>
      <w:lvlText w:val="•"/>
      <w:lvlJc w:val="left"/>
      <w:pPr>
        <w:ind w:left="1620" w:hanging="324"/>
      </w:pPr>
      <w:rPr>
        <w:rFonts w:hint="default"/>
        <w:lang w:val="ru-RU" w:eastAsia="en-US" w:bidi="ar-SA"/>
      </w:rPr>
    </w:lvl>
    <w:lvl w:ilvl="2" w:tplc="F9A013A2">
      <w:numFmt w:val="bullet"/>
      <w:lvlText w:val="•"/>
      <w:lvlJc w:val="left"/>
      <w:pPr>
        <w:ind w:left="2700" w:hanging="324"/>
      </w:pPr>
      <w:rPr>
        <w:rFonts w:hint="default"/>
        <w:lang w:val="ru-RU" w:eastAsia="en-US" w:bidi="ar-SA"/>
      </w:rPr>
    </w:lvl>
    <w:lvl w:ilvl="3" w:tplc="7D9A1480">
      <w:numFmt w:val="bullet"/>
      <w:lvlText w:val="•"/>
      <w:lvlJc w:val="left"/>
      <w:pPr>
        <w:ind w:left="3781" w:hanging="324"/>
      </w:pPr>
      <w:rPr>
        <w:rFonts w:hint="default"/>
        <w:lang w:val="ru-RU" w:eastAsia="en-US" w:bidi="ar-SA"/>
      </w:rPr>
    </w:lvl>
    <w:lvl w:ilvl="4" w:tplc="CD4420D2">
      <w:numFmt w:val="bullet"/>
      <w:lvlText w:val="•"/>
      <w:lvlJc w:val="left"/>
      <w:pPr>
        <w:ind w:left="4861" w:hanging="324"/>
      </w:pPr>
      <w:rPr>
        <w:rFonts w:hint="default"/>
        <w:lang w:val="ru-RU" w:eastAsia="en-US" w:bidi="ar-SA"/>
      </w:rPr>
    </w:lvl>
    <w:lvl w:ilvl="5" w:tplc="65BA2504">
      <w:numFmt w:val="bullet"/>
      <w:lvlText w:val="•"/>
      <w:lvlJc w:val="left"/>
      <w:pPr>
        <w:ind w:left="5942" w:hanging="324"/>
      </w:pPr>
      <w:rPr>
        <w:rFonts w:hint="default"/>
        <w:lang w:val="ru-RU" w:eastAsia="en-US" w:bidi="ar-SA"/>
      </w:rPr>
    </w:lvl>
    <w:lvl w:ilvl="6" w:tplc="88DABBC0">
      <w:numFmt w:val="bullet"/>
      <w:lvlText w:val="•"/>
      <w:lvlJc w:val="left"/>
      <w:pPr>
        <w:ind w:left="7022" w:hanging="324"/>
      </w:pPr>
      <w:rPr>
        <w:rFonts w:hint="default"/>
        <w:lang w:val="ru-RU" w:eastAsia="en-US" w:bidi="ar-SA"/>
      </w:rPr>
    </w:lvl>
    <w:lvl w:ilvl="7" w:tplc="585C2CB0">
      <w:numFmt w:val="bullet"/>
      <w:lvlText w:val="•"/>
      <w:lvlJc w:val="left"/>
      <w:pPr>
        <w:ind w:left="8102" w:hanging="324"/>
      </w:pPr>
      <w:rPr>
        <w:rFonts w:hint="default"/>
        <w:lang w:val="ru-RU" w:eastAsia="en-US" w:bidi="ar-SA"/>
      </w:rPr>
    </w:lvl>
    <w:lvl w:ilvl="8" w:tplc="C32C03C8">
      <w:numFmt w:val="bullet"/>
      <w:lvlText w:val="•"/>
      <w:lvlJc w:val="left"/>
      <w:pPr>
        <w:ind w:left="9183" w:hanging="324"/>
      </w:pPr>
      <w:rPr>
        <w:rFonts w:hint="default"/>
        <w:lang w:val="ru-RU" w:eastAsia="en-US" w:bidi="ar-SA"/>
      </w:rPr>
    </w:lvl>
  </w:abstractNum>
  <w:abstractNum w:abstractNumId="7" w15:restartNumberingAfterBreak="0">
    <w:nsid w:val="1F1529B8"/>
    <w:multiLevelType w:val="multilevel"/>
    <w:tmpl w:val="F8EACF40"/>
    <w:lvl w:ilvl="0">
      <w:start w:val="2"/>
      <w:numFmt w:val="decimal"/>
      <w:lvlText w:val="%1"/>
      <w:lvlJc w:val="left"/>
      <w:pPr>
        <w:ind w:left="533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61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"/>
      <w:lvlJc w:val="left"/>
      <w:pPr>
        <w:ind w:left="533" w:hanging="34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81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1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2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F257A9D"/>
    <w:multiLevelType w:val="multilevel"/>
    <w:tmpl w:val="6D7483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8D1E23"/>
    <w:multiLevelType w:val="hybridMultilevel"/>
    <w:tmpl w:val="CF66126E"/>
    <w:lvl w:ilvl="0" w:tplc="4B9E42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60C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D870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F26B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4E4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1016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D2CA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24F9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7444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F4228"/>
    <w:multiLevelType w:val="hybridMultilevel"/>
    <w:tmpl w:val="53625A24"/>
    <w:lvl w:ilvl="0" w:tplc="3396715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54B61D6"/>
    <w:multiLevelType w:val="hybridMultilevel"/>
    <w:tmpl w:val="D8D60C9C"/>
    <w:lvl w:ilvl="0" w:tplc="FB605144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02A44"/>
    <w:multiLevelType w:val="hybridMultilevel"/>
    <w:tmpl w:val="E8B898BC"/>
    <w:lvl w:ilvl="0" w:tplc="CF64A70C">
      <w:start w:val="20"/>
      <w:numFmt w:val="decimal"/>
      <w:lvlText w:val="%1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ED65FA"/>
    <w:multiLevelType w:val="hybridMultilevel"/>
    <w:tmpl w:val="F0E41236"/>
    <w:lvl w:ilvl="0" w:tplc="C9D8EE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960C4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56FE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8E5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06D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18A2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639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A4A1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3A2CE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3"/>
  </w:num>
  <w:num w:numId="5">
    <w:abstractNumId w:val="2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BC"/>
    <w:rsid w:val="000A7BF1"/>
    <w:rsid w:val="000F3E5A"/>
    <w:rsid w:val="001208B3"/>
    <w:rsid w:val="00363D62"/>
    <w:rsid w:val="0038612D"/>
    <w:rsid w:val="003C6DB3"/>
    <w:rsid w:val="0040000B"/>
    <w:rsid w:val="00405E53"/>
    <w:rsid w:val="004124B6"/>
    <w:rsid w:val="00414C94"/>
    <w:rsid w:val="00456505"/>
    <w:rsid w:val="004C5A1B"/>
    <w:rsid w:val="004D6A49"/>
    <w:rsid w:val="00500D0F"/>
    <w:rsid w:val="006B2CD5"/>
    <w:rsid w:val="00786E53"/>
    <w:rsid w:val="008816F0"/>
    <w:rsid w:val="0095011B"/>
    <w:rsid w:val="00A21494"/>
    <w:rsid w:val="00A231AB"/>
    <w:rsid w:val="00A442BC"/>
    <w:rsid w:val="00A64173"/>
    <w:rsid w:val="00B92470"/>
    <w:rsid w:val="00CD705E"/>
    <w:rsid w:val="00D7397D"/>
    <w:rsid w:val="00E35C59"/>
    <w:rsid w:val="00EE40C3"/>
    <w:rsid w:val="00F00973"/>
    <w:rsid w:val="00FC562C"/>
    <w:rsid w:val="00FC69CD"/>
    <w:rsid w:val="00FD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4A9A3-39F5-48C8-A51D-B038F09F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2B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2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1"/>
    <w:qFormat/>
    <w:rsid w:val="00A442BC"/>
    <w:pPr>
      <w:widowControl w:val="0"/>
      <w:autoSpaceDE w:val="0"/>
      <w:autoSpaceDN w:val="0"/>
      <w:ind w:left="248"/>
    </w:pPr>
    <w:rPr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A442BC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442B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442BC"/>
    <w:pPr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6741,bqiaagaaevyraaagwheaaapmqaaabdp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442BC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FC6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5C59"/>
    <w:rPr>
      <w:rFonts w:ascii="Segoe UI" w:hAnsi="Segoe UI" w:cs="Segoe UI"/>
    </w:rPr>
  </w:style>
  <w:style w:type="character" w:customStyle="1" w:styleId="a9">
    <w:name w:val="Текст выноски Знак"/>
    <w:basedOn w:val="a0"/>
    <w:link w:val="a8"/>
    <w:uiPriority w:val="99"/>
    <w:semiHidden/>
    <w:rsid w:val="00E35C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Анатольевна</cp:lastModifiedBy>
  <cp:revision>30</cp:revision>
  <cp:lastPrinted>2025-05-26T07:54:00Z</cp:lastPrinted>
  <dcterms:created xsi:type="dcterms:W3CDTF">2025-01-22T09:33:00Z</dcterms:created>
  <dcterms:modified xsi:type="dcterms:W3CDTF">2026-04-16T11:36:00Z</dcterms:modified>
</cp:coreProperties>
</file>