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16" w:rsidRDefault="00FE6616" w:rsidP="00FE6616">
      <w:pPr>
        <w:pStyle w:val="a3"/>
        <w:spacing w:before="4"/>
        <w:rPr>
          <w:sz w:val="17"/>
        </w:rPr>
      </w:pPr>
    </w:p>
    <w:p w:rsidR="00FE6616" w:rsidRDefault="00FE6616" w:rsidP="00FE6616">
      <w:pPr>
        <w:pStyle w:val="a3"/>
        <w:rPr>
          <w:sz w:val="17"/>
        </w:rPr>
        <w:sectPr w:rsidR="00FE6616" w:rsidSect="00FE6616">
          <w:pgSz w:w="11910" w:h="16840"/>
          <w:pgMar w:top="1120" w:right="286" w:bottom="280" w:left="1275" w:header="720" w:footer="720" w:gutter="0"/>
          <w:cols w:space="720"/>
        </w:sectPr>
      </w:pPr>
    </w:p>
    <w:p w:rsidR="00FE6616" w:rsidRDefault="005566CE" w:rsidP="005566CE">
      <w:pPr>
        <w:pStyle w:val="a3"/>
        <w:spacing w:before="1" w:line="237" w:lineRule="auto"/>
        <w:ind w:left="424" w:right="2413" w:firstLine="542"/>
        <w:jc w:val="both"/>
        <w:rPr>
          <w:rFonts w:ascii="Calibri"/>
        </w:rPr>
      </w:pPr>
      <w:r>
        <w:rPr>
          <w:noProof/>
          <w:lang w:eastAsia="ru-RU"/>
        </w:rPr>
        <w:lastRenderedPageBreak/>
        <w:drawing>
          <wp:inline distT="0" distB="0" distL="0" distR="0">
            <wp:extent cx="6753225" cy="9375140"/>
            <wp:effectExtent l="19050" t="0" r="9525" b="0"/>
            <wp:docPr id="3" name="Рисунок 2" descr="1000100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100476.jpg"/>
                    <pic:cNvPicPr/>
                  </pic:nvPicPr>
                  <pic:blipFill>
                    <a:blip r:embed="rId5"/>
                    <a:stretch>
                      <a:fillRect/>
                    </a:stretch>
                  </pic:blipFill>
                  <pic:spPr>
                    <a:xfrm>
                      <a:off x="0" y="0"/>
                      <a:ext cx="6753225" cy="9375140"/>
                    </a:xfrm>
                    <a:prstGeom prst="rect">
                      <a:avLst/>
                    </a:prstGeom>
                  </pic:spPr>
                </pic:pic>
              </a:graphicData>
            </a:graphic>
          </wp:inline>
        </w:drawing>
      </w:r>
    </w:p>
    <w:p w:rsidR="003C3B47" w:rsidRDefault="003C3B47"/>
    <w:p w:rsidR="00CD7DC3" w:rsidRDefault="00CD7DC3" w:rsidP="00CD7DC3">
      <w:pPr>
        <w:pStyle w:val="Standard"/>
        <w:jc w:val="center"/>
        <w:rPr>
          <w:rFonts w:eastAsia="Times New Roman" w:cs="Times New Roman"/>
          <w:b/>
          <w:bCs/>
          <w:color w:val="000000"/>
          <w:sz w:val="28"/>
          <w:lang w:eastAsia="ru-RU"/>
        </w:rPr>
      </w:pPr>
      <w:r>
        <w:rPr>
          <w:rFonts w:eastAsia="Times New Roman" w:cs="Times New Roman"/>
          <w:b/>
          <w:bCs/>
          <w:color w:val="000000"/>
          <w:sz w:val="28"/>
          <w:lang w:eastAsia="ru-RU"/>
        </w:rPr>
        <w:lastRenderedPageBreak/>
        <w:t>Пояснительная записка</w:t>
      </w:r>
    </w:p>
    <w:p w:rsidR="00CD7DC3" w:rsidRDefault="00CD7DC3" w:rsidP="00CD7DC3">
      <w:pPr>
        <w:pStyle w:val="Standard"/>
        <w:jc w:val="center"/>
        <w:rPr>
          <w:rFonts w:ascii="Arial" w:eastAsia="Times New Roman" w:hAnsi="Arial" w:cs="Arial"/>
          <w:color w:val="000000"/>
          <w:lang w:eastAsia="ru-RU"/>
        </w:rPr>
      </w:pPr>
    </w:p>
    <w:p w:rsidR="00CD7DC3" w:rsidRDefault="00CD7DC3" w:rsidP="00CD7DC3">
      <w:pPr>
        <w:pStyle w:val="Standard"/>
        <w:ind w:firstLine="567"/>
        <w:jc w:val="both"/>
      </w:pPr>
      <w:r>
        <w:rPr>
          <w:rFonts w:eastAsia="Times New Roman" w:cs="Times New Roman"/>
          <w:color w:val="000000"/>
          <w:sz w:val="28"/>
          <w:lang w:eastAsia="ru-RU"/>
        </w:rPr>
        <w:t xml:space="preserve">       </w:t>
      </w:r>
      <w:r>
        <w:rPr>
          <w:rFonts w:eastAsia="Calibri" w:cs="Times New Roman"/>
          <w:sz w:val="28"/>
          <w:szCs w:val="28"/>
        </w:rPr>
        <w:t xml:space="preserve">Период завершения обучения в образовательном учреждении это  время  первого взрослого испытания, которое  </w:t>
      </w:r>
      <w:proofErr w:type="gramStart"/>
      <w:r>
        <w:rPr>
          <w:rFonts w:eastAsia="Calibri" w:cs="Times New Roman"/>
          <w:sz w:val="28"/>
          <w:szCs w:val="28"/>
        </w:rPr>
        <w:t>показывает  насколько  выпускники  готовы</w:t>
      </w:r>
      <w:proofErr w:type="gramEnd"/>
      <w:r>
        <w:rPr>
          <w:rFonts w:eastAsia="Calibri" w:cs="Times New Roman"/>
          <w:sz w:val="28"/>
          <w:szCs w:val="28"/>
        </w:rPr>
        <w:t xml:space="preserve">  к  взрослой  жизни.  Результаты выпускных экзаменов имеют  большую  значимость  для  детей. Существует  мнение,  что  специальной  психологической  подготовки  к ОГЭ и  ЕГЭ  не  требуется,  выпускникам  </w:t>
      </w:r>
      <w:proofErr w:type="gramStart"/>
      <w:r>
        <w:rPr>
          <w:rFonts w:eastAsia="Calibri" w:cs="Times New Roman"/>
          <w:sz w:val="28"/>
          <w:szCs w:val="28"/>
        </w:rPr>
        <w:t>достаточно  пробного</w:t>
      </w:r>
      <w:proofErr w:type="gramEnd"/>
      <w:r>
        <w:rPr>
          <w:rFonts w:eastAsia="Calibri" w:cs="Times New Roman"/>
          <w:sz w:val="28"/>
          <w:szCs w:val="28"/>
        </w:rPr>
        <w:t xml:space="preserve">  экзамена и инструкции  по  правилам  проведения, но  процедура прохождения ОГЭ и ЕГЭ - деятельность  сложная и  предъявляющая особые  требования к уровню  развития  психологических  функций.</w:t>
      </w:r>
    </w:p>
    <w:p w:rsidR="00CD7DC3" w:rsidRDefault="00CD7DC3" w:rsidP="00CD7DC3">
      <w:pPr>
        <w:pStyle w:val="Standard"/>
        <w:ind w:firstLine="567"/>
        <w:jc w:val="both"/>
        <w:rPr>
          <w:rFonts w:eastAsia="Calibri" w:cs="Times New Roman"/>
          <w:sz w:val="28"/>
          <w:szCs w:val="28"/>
        </w:rPr>
      </w:pPr>
      <w:r>
        <w:rPr>
          <w:rFonts w:eastAsia="Calibri" w:cs="Times New Roman"/>
          <w:sz w:val="28"/>
          <w:szCs w:val="28"/>
        </w:rPr>
        <w:t xml:space="preserve">Тестирование предполагает  формирование  особых навыков: умения выделить  существенные  стороны  в  каждом  вопросе и  отделять  их  от второстепенных,  умения  оперировать  </w:t>
      </w:r>
      <w:proofErr w:type="gramStart"/>
      <w:r>
        <w:rPr>
          <w:rFonts w:eastAsia="Calibri" w:cs="Times New Roman"/>
          <w:sz w:val="28"/>
          <w:szCs w:val="28"/>
        </w:rPr>
        <w:t>фактами</w:t>
      </w:r>
      <w:proofErr w:type="gramEnd"/>
      <w:r>
        <w:rPr>
          <w:rFonts w:eastAsia="Calibri" w:cs="Times New Roman"/>
          <w:sz w:val="28"/>
          <w:szCs w:val="28"/>
        </w:rPr>
        <w:t xml:space="preserve">  вырванными  из  общего  контекста.  </w:t>
      </w:r>
    </w:p>
    <w:p w:rsidR="00CD7DC3" w:rsidRDefault="00CD7DC3" w:rsidP="00CD7DC3">
      <w:pPr>
        <w:pStyle w:val="Standard"/>
        <w:ind w:firstLine="567"/>
        <w:jc w:val="both"/>
        <w:rPr>
          <w:rFonts w:eastAsia="Calibri" w:cs="Times New Roman"/>
          <w:sz w:val="28"/>
          <w:szCs w:val="28"/>
        </w:rPr>
      </w:pPr>
      <w:r>
        <w:rPr>
          <w:rFonts w:eastAsia="Calibri" w:cs="Times New Roman"/>
          <w:sz w:val="28"/>
          <w:szCs w:val="28"/>
        </w:rPr>
        <w:t xml:space="preserve">Стресс на  экзамене связан  с  тем,  что  процедура  напрямую  связана  с  самооценкой подростка: «насколько  я действительно  умен,  насколько  могу  справиться  с предложенными  мне  заданиями?»  Дефицит  времени  значительно  повышает   тревогу  ученика, у него  появляется  страх «не  успеть», а это  в свою  очередь способствует  нерациональному  распределению  времени и  отрицательно  влияет  на  результаты.    </w:t>
      </w:r>
    </w:p>
    <w:p w:rsidR="00CD7DC3" w:rsidRDefault="00CD7DC3" w:rsidP="00CD7DC3">
      <w:pPr>
        <w:pStyle w:val="Standard"/>
        <w:ind w:firstLine="567"/>
        <w:jc w:val="both"/>
        <w:rPr>
          <w:rFonts w:eastAsia="Calibri" w:cs="Times New Roman"/>
          <w:sz w:val="28"/>
          <w:szCs w:val="28"/>
        </w:rPr>
      </w:pPr>
      <w:r>
        <w:rPr>
          <w:rFonts w:eastAsia="Calibri" w:cs="Times New Roman"/>
          <w:sz w:val="28"/>
          <w:szCs w:val="28"/>
        </w:rPr>
        <w:t xml:space="preserve">        В день экзамена, в день проведения  ОГЭ и ЕГЭ,  выпускники девятых и одиннадцатых классов лишены психологической  поддержки:  принимают  и  оценивают  результаты  экзамена  незнакомые  люди,  что  приводит  к  повышению тревоги и недостаточной  </w:t>
      </w:r>
      <w:proofErr w:type="spellStart"/>
      <w:r>
        <w:rPr>
          <w:rFonts w:eastAsia="Calibri" w:cs="Times New Roman"/>
          <w:sz w:val="28"/>
          <w:szCs w:val="28"/>
        </w:rPr>
        <w:t>сконцентрированности</w:t>
      </w:r>
      <w:proofErr w:type="spellEnd"/>
      <w:r>
        <w:rPr>
          <w:rFonts w:eastAsia="Calibri" w:cs="Times New Roman"/>
          <w:sz w:val="28"/>
          <w:szCs w:val="28"/>
        </w:rPr>
        <w:t xml:space="preserve">   на  задании.   ЕГЭ -  это  сразу  два  экзамена: выпускной  и  вступительный,  что  повышает  его  значимость,  </w:t>
      </w:r>
      <w:proofErr w:type="gramStart"/>
      <w:r>
        <w:rPr>
          <w:rFonts w:eastAsia="Calibri" w:cs="Times New Roman"/>
          <w:sz w:val="28"/>
          <w:szCs w:val="28"/>
        </w:rPr>
        <w:t>а</w:t>
      </w:r>
      <w:proofErr w:type="gramEnd"/>
      <w:r>
        <w:rPr>
          <w:rFonts w:eastAsia="Calibri" w:cs="Times New Roman"/>
          <w:sz w:val="28"/>
          <w:szCs w:val="28"/>
        </w:rPr>
        <w:t xml:space="preserve"> следовательно, и  уровень  тревоги  учащихся.</w:t>
      </w:r>
    </w:p>
    <w:p w:rsidR="00CD7DC3" w:rsidRDefault="00CD7DC3" w:rsidP="00CD7DC3">
      <w:pPr>
        <w:pStyle w:val="Standard"/>
        <w:ind w:firstLine="567"/>
        <w:jc w:val="both"/>
      </w:pPr>
      <w:r>
        <w:rPr>
          <w:rFonts w:eastAsia="Calibri" w:cs="Times New Roman"/>
          <w:sz w:val="28"/>
          <w:szCs w:val="28"/>
        </w:rPr>
        <w:t xml:space="preserve">Реализация психологического сопровождения подготовки выпускников к экзаменам в форме ОГЭ и ЕГЭ ведется по трем основным направлениям: работа с учениками, педагогами и родителями. По каждому направлению задачи реализации психологического сопровождения будут различаться. Психологу   важно  сконцентрироваться на работе с выпускниками, определив основную цель психологической подготовки выпускников к ОГЭ и ЕГЭ как «скорую помощь» на основе уже сформированных навыков и функций.    </w:t>
      </w:r>
    </w:p>
    <w:p w:rsidR="00CD7DC3" w:rsidRDefault="00CD7DC3" w:rsidP="00CD7DC3">
      <w:pPr>
        <w:pStyle w:val="Standard"/>
        <w:jc w:val="both"/>
      </w:pPr>
      <w:r>
        <w:rPr>
          <w:rFonts w:eastAsia="Times New Roman" w:cs="Times New Roman"/>
          <w:color w:val="000000"/>
          <w:sz w:val="28"/>
          <w:lang w:eastAsia="ru-RU"/>
        </w:rPr>
        <w:t xml:space="preserve">      Основанная </w:t>
      </w:r>
      <w:r>
        <w:rPr>
          <w:rFonts w:eastAsia="Times New Roman" w:cs="Times New Roman"/>
          <w:i/>
          <w:color w:val="000000"/>
          <w:sz w:val="28"/>
          <w:lang w:eastAsia="ru-RU"/>
        </w:rPr>
        <w:t xml:space="preserve">цель </w:t>
      </w:r>
      <w:r>
        <w:rPr>
          <w:rFonts w:eastAsia="Times New Roman" w:cs="Times New Roman"/>
          <w:b/>
          <w:i/>
          <w:color w:val="000000"/>
          <w:sz w:val="28"/>
          <w:lang w:eastAsia="ru-RU"/>
        </w:rPr>
        <w:t xml:space="preserve"> </w:t>
      </w:r>
      <w:r>
        <w:rPr>
          <w:rFonts w:eastAsia="Times New Roman" w:cs="Times New Roman"/>
          <w:color w:val="000000"/>
          <w:sz w:val="28"/>
          <w:lang w:eastAsia="ru-RU"/>
        </w:rPr>
        <w:t xml:space="preserve">программы </w:t>
      </w:r>
      <w:r>
        <w:rPr>
          <w:rFonts w:eastAsia="Times New Roman" w:cs="Times New Roman"/>
          <w:bCs/>
          <w:color w:val="000000"/>
          <w:sz w:val="28"/>
          <w:szCs w:val="28"/>
          <w:lang w:eastAsia="ru-RU"/>
        </w:rPr>
        <w:t>«Психологическая подготовка к ОГЭ и ЕГЭ»</w:t>
      </w:r>
      <w:r>
        <w:rPr>
          <w:rFonts w:eastAsia="Times New Roman" w:cs="Times New Roman"/>
          <w:color w:val="000000"/>
          <w:sz w:val="28"/>
          <w:lang w:eastAsia="ru-RU"/>
        </w:rPr>
        <w:t xml:space="preserve"> - развитие психологической готовности к предстоящему единому государственному экзамену, оказание комплексной психологической помощи обучающимся девятых и одиннадцатых классов при сдаче ОГЭ и ЕГЭ.</w:t>
      </w:r>
      <w:r>
        <w:rPr>
          <w:rFonts w:ascii="Arial" w:eastAsia="Times New Roman" w:hAnsi="Arial" w:cs="Arial"/>
          <w:b/>
          <w:color w:val="000000"/>
          <w:lang w:eastAsia="ru-RU"/>
        </w:rPr>
        <w:t xml:space="preserve"> </w:t>
      </w:r>
      <w:r>
        <w:rPr>
          <w:rFonts w:eastAsia="Times New Roman" w:cs="Times New Roman"/>
          <w:sz w:val="28"/>
          <w:szCs w:val="28"/>
          <w:lang w:eastAsia="ru-RU"/>
        </w:rPr>
        <w:t>Под </w:t>
      </w:r>
      <w:r>
        <w:rPr>
          <w:rFonts w:eastAsia="Times New Roman" w:cs="Times New Roman"/>
          <w:i/>
          <w:iCs/>
          <w:sz w:val="28"/>
          <w:szCs w:val="28"/>
          <w:lang w:eastAsia="ru-RU"/>
        </w:rPr>
        <w:t>психологической готовностью</w:t>
      </w:r>
      <w:r>
        <w:rPr>
          <w:rFonts w:eastAsia="Times New Roman" w:cs="Times New Roman"/>
          <w:sz w:val="28"/>
          <w:szCs w:val="28"/>
          <w:lang w:eastAsia="ru-RU"/>
        </w:rPr>
        <w:t xml:space="preserve"> к сдаче ОГЭ, ЕГЭ нами подразумевается </w:t>
      </w:r>
      <w:proofErr w:type="spellStart"/>
      <w:r>
        <w:rPr>
          <w:rFonts w:eastAsia="Times New Roman" w:cs="Times New Roman"/>
          <w:sz w:val="28"/>
          <w:szCs w:val="28"/>
          <w:lang w:eastAsia="ru-RU"/>
        </w:rPr>
        <w:t>сформированность</w:t>
      </w:r>
      <w:proofErr w:type="spellEnd"/>
      <w:r>
        <w:rPr>
          <w:rFonts w:eastAsia="Times New Roman" w:cs="Times New Roman"/>
          <w:sz w:val="28"/>
          <w:szCs w:val="28"/>
          <w:lang w:eastAsia="ru-RU"/>
        </w:rPr>
        <w:t xml:space="preserve"> у девятиклассников и </w:t>
      </w:r>
      <w:proofErr w:type="spellStart"/>
      <w:r>
        <w:rPr>
          <w:rFonts w:eastAsia="Times New Roman" w:cs="Times New Roman"/>
          <w:sz w:val="28"/>
          <w:szCs w:val="28"/>
          <w:lang w:eastAsia="ru-RU"/>
        </w:rPr>
        <w:t>одиннадцатиклассников</w:t>
      </w:r>
      <w:proofErr w:type="spellEnd"/>
      <w:r>
        <w:rPr>
          <w:rFonts w:eastAsia="Times New Roman" w:cs="Times New Roman"/>
          <w:sz w:val="28"/>
          <w:szCs w:val="28"/>
          <w:lang w:eastAsia="ru-RU"/>
        </w:rPr>
        <w:t xml:space="preserve"> психологических свойств и социальных компетенций (психофизиологической, личностной технологической, мотивационной, </w:t>
      </w:r>
      <w:proofErr w:type="spellStart"/>
      <w:r>
        <w:rPr>
          <w:rFonts w:eastAsia="Times New Roman" w:cs="Times New Roman"/>
          <w:sz w:val="28"/>
          <w:szCs w:val="28"/>
          <w:lang w:eastAsia="ru-RU"/>
        </w:rPr>
        <w:t>самооценочной</w:t>
      </w:r>
      <w:proofErr w:type="spellEnd"/>
      <w:r>
        <w:rPr>
          <w:rFonts w:eastAsia="Times New Roman" w:cs="Times New Roman"/>
          <w:sz w:val="28"/>
          <w:szCs w:val="28"/>
          <w:lang w:eastAsia="ru-RU"/>
        </w:rPr>
        <w:t xml:space="preserve">), без которых невозможна успешная сдача экзамена. Такое определение психологической готовности обучающихся к сдаче ОГЭ, ЕГЭ позволяет работать сразу </w:t>
      </w:r>
      <w:r>
        <w:rPr>
          <w:rFonts w:eastAsia="Times New Roman" w:cs="Times New Roman"/>
          <w:i/>
          <w:sz w:val="28"/>
          <w:szCs w:val="28"/>
          <w:lang w:eastAsia="ru-RU"/>
        </w:rPr>
        <w:t>над тремя задачами</w:t>
      </w:r>
      <w:r>
        <w:rPr>
          <w:rFonts w:eastAsia="Times New Roman" w:cs="Times New Roman"/>
          <w:sz w:val="28"/>
          <w:szCs w:val="28"/>
          <w:lang w:eastAsia="ru-RU"/>
        </w:rPr>
        <w:t xml:space="preserve">, традиционно стоящими перед педагогом-психологом образовательного учреждения, </w:t>
      </w:r>
      <w:r>
        <w:rPr>
          <w:rFonts w:eastAsia="Times New Roman" w:cs="Times New Roman"/>
          <w:i/>
          <w:sz w:val="28"/>
          <w:szCs w:val="28"/>
          <w:lang w:eastAsia="ru-RU"/>
        </w:rPr>
        <w:t>организацией психологических видов деятельности</w:t>
      </w:r>
      <w:r>
        <w:rPr>
          <w:rFonts w:eastAsia="Times New Roman" w:cs="Times New Roman"/>
          <w:sz w:val="28"/>
          <w:szCs w:val="28"/>
          <w:lang w:eastAsia="ru-RU"/>
        </w:rPr>
        <w:t>:</w:t>
      </w:r>
    </w:p>
    <w:p w:rsidR="00CD7DC3" w:rsidRDefault="00CD7DC3" w:rsidP="00CD7DC3">
      <w:pPr>
        <w:pStyle w:val="Standard"/>
        <w:jc w:val="both"/>
        <w:rPr>
          <w:rFonts w:eastAsia="Times New Roman" w:cs="Times New Roman"/>
          <w:sz w:val="28"/>
          <w:szCs w:val="28"/>
          <w:lang w:eastAsia="ru-RU"/>
        </w:rPr>
      </w:pPr>
      <w:r>
        <w:rPr>
          <w:rFonts w:eastAsia="Times New Roman" w:cs="Times New Roman"/>
          <w:sz w:val="28"/>
          <w:szCs w:val="28"/>
          <w:lang w:eastAsia="ru-RU"/>
        </w:rPr>
        <w:t>• просвещение;</w:t>
      </w:r>
    </w:p>
    <w:p w:rsidR="00CD7DC3" w:rsidRDefault="00CD7DC3" w:rsidP="00CD7DC3">
      <w:pPr>
        <w:pStyle w:val="Standard"/>
        <w:jc w:val="both"/>
        <w:rPr>
          <w:rFonts w:eastAsia="Times New Roman" w:cs="Times New Roman"/>
          <w:sz w:val="28"/>
          <w:szCs w:val="28"/>
          <w:lang w:eastAsia="ru-RU"/>
        </w:rPr>
      </w:pPr>
      <w:r>
        <w:rPr>
          <w:rFonts w:eastAsia="Times New Roman" w:cs="Times New Roman"/>
          <w:sz w:val="28"/>
          <w:szCs w:val="28"/>
          <w:lang w:eastAsia="ru-RU"/>
        </w:rPr>
        <w:t>• мониторинг изменений;</w:t>
      </w:r>
    </w:p>
    <w:p w:rsidR="00CD7DC3" w:rsidRDefault="00CD7DC3" w:rsidP="00CD7DC3">
      <w:pPr>
        <w:pStyle w:val="Standard"/>
        <w:jc w:val="both"/>
        <w:rPr>
          <w:rFonts w:eastAsia="Times New Roman" w:cs="Times New Roman"/>
          <w:sz w:val="28"/>
          <w:szCs w:val="28"/>
          <w:lang w:eastAsia="ru-RU"/>
        </w:rPr>
      </w:pPr>
      <w:r>
        <w:rPr>
          <w:rFonts w:eastAsia="Times New Roman" w:cs="Times New Roman"/>
          <w:sz w:val="28"/>
          <w:szCs w:val="28"/>
          <w:lang w:eastAsia="ru-RU"/>
        </w:rPr>
        <w:t>• занятия с элементами тренинга.</w:t>
      </w:r>
    </w:p>
    <w:p w:rsidR="00CD7DC3" w:rsidRDefault="00CD7DC3" w:rsidP="00CD7DC3">
      <w:pPr>
        <w:pStyle w:val="Standard"/>
        <w:jc w:val="both"/>
      </w:pPr>
      <w:r>
        <w:rPr>
          <w:rFonts w:eastAsia="Times New Roman" w:cs="Times New Roman"/>
          <w:sz w:val="28"/>
          <w:szCs w:val="28"/>
          <w:lang w:eastAsia="ru-RU"/>
        </w:rPr>
        <w:t xml:space="preserve">      Их решение обеспечит комплексное психологическое сопровождение обучающихся, сдающих ОГЭ, ЕГЭ. При этом нужно учитывать, проводить длительные занятия со старшеклассниками невозможно по  причине дефицита времени: особенностей учебной </w:t>
      </w:r>
      <w:r>
        <w:rPr>
          <w:rFonts w:eastAsia="Times New Roman" w:cs="Times New Roman"/>
          <w:sz w:val="28"/>
          <w:szCs w:val="28"/>
          <w:lang w:eastAsia="ru-RU"/>
        </w:rPr>
        <w:lastRenderedPageBreak/>
        <w:t xml:space="preserve">нагрузки -   обучающиеся девятых и одиннадцатых классов посещают элективные  и дополнительные занятия, консультации по подготовке  к определенному предмету и т. д.   Поэтому нами </w:t>
      </w:r>
      <w:r>
        <w:rPr>
          <w:rFonts w:eastAsia="Times New Roman" w:cs="Times New Roman"/>
          <w:color w:val="000000"/>
          <w:sz w:val="28"/>
          <w:szCs w:val="28"/>
          <w:lang w:eastAsia="ru-RU"/>
        </w:rPr>
        <w:t>на основе</w:t>
      </w:r>
      <w:r>
        <w:rPr>
          <w:rFonts w:eastAsia="Times New Roman" w:cs="Times New Roman"/>
          <w:b/>
          <w:bCs/>
          <w:color w:val="000000"/>
          <w:sz w:val="28"/>
          <w:szCs w:val="28"/>
          <w:lang w:eastAsia="ru-RU"/>
        </w:rPr>
        <w:t xml:space="preserve"> </w:t>
      </w:r>
      <w:r>
        <w:rPr>
          <w:rFonts w:eastAsia="Times New Roman" w:cs="Times New Roman"/>
          <w:color w:val="000000"/>
          <w:sz w:val="28"/>
          <w:szCs w:val="28"/>
          <w:lang w:eastAsia="ru-RU"/>
        </w:rPr>
        <w:t xml:space="preserve"> работы М. Ю. Чибисовой «Психологическая подготовка к ЕГЭ. Работа с учащимися, педагогами, родителями» была разработана «Программа п</w:t>
      </w:r>
      <w:bookmarkStart w:id="0" w:name="_GoBack11"/>
      <w:bookmarkEnd w:id="0"/>
      <w:r>
        <w:rPr>
          <w:rFonts w:eastAsia="Times New Roman" w:cs="Times New Roman"/>
          <w:color w:val="000000"/>
          <w:sz w:val="28"/>
          <w:szCs w:val="28"/>
          <w:lang w:eastAsia="ru-RU"/>
        </w:rPr>
        <w:t xml:space="preserve">сихологического сопровождения обучающихся  девятых и одиннадцатых классов МАОУ СОШ №19 при подготовке к итоговой аттестации «Психологическая подготовка к ОГЭ и ЕГЭ». </w:t>
      </w:r>
      <w:r>
        <w:rPr>
          <w:rFonts w:ascii="Arial" w:eastAsia="Times New Roman" w:hAnsi="Arial" w:cs="Arial"/>
          <w:color w:val="000000"/>
          <w:sz w:val="28"/>
          <w:szCs w:val="28"/>
          <w:lang w:eastAsia="ru-RU"/>
        </w:rPr>
        <w:t xml:space="preserve"> </w:t>
      </w:r>
      <w:r>
        <w:rPr>
          <w:rFonts w:eastAsia="Times New Roman" w:cs="Times New Roman"/>
          <w:color w:val="000000"/>
          <w:sz w:val="28"/>
          <w:szCs w:val="28"/>
          <w:lang w:eastAsia="ru-RU"/>
        </w:rPr>
        <w:t xml:space="preserve"> </w:t>
      </w:r>
      <w:r>
        <w:rPr>
          <w:rFonts w:ascii="Arial" w:eastAsia="Times New Roman" w:hAnsi="Arial" w:cs="Arial"/>
          <w:i/>
          <w:color w:val="000000"/>
          <w:lang w:eastAsia="ru-RU"/>
        </w:rPr>
        <w:t xml:space="preserve"> </w:t>
      </w:r>
      <w:r>
        <w:rPr>
          <w:rFonts w:eastAsia="Times New Roman" w:cs="Times New Roman"/>
          <w:sz w:val="28"/>
          <w:szCs w:val="28"/>
          <w:lang w:eastAsia="ru-RU"/>
        </w:rPr>
        <w:t>Программа Чибисовой М.Ю. взята нами за основу, так как она апробирована в различных образовательных учреждениях российской федерации и доказала свою эффективность.</w:t>
      </w:r>
      <w:r>
        <w:rPr>
          <w:rFonts w:eastAsia="Times New Roman" w:cs="Times New Roman"/>
          <w:color w:val="000000"/>
          <w:sz w:val="28"/>
          <w:lang w:eastAsia="ru-RU"/>
        </w:rPr>
        <w:t xml:space="preserve"> М.Ю. Чибисова выделяет следующие типы личностных и когнитивных трудностей, усложняющих успешную сдачу ЕГЭ:</w:t>
      </w:r>
    </w:p>
    <w:p w:rsidR="00CD7DC3" w:rsidRDefault="00CD7DC3" w:rsidP="00CD7DC3">
      <w:pPr>
        <w:pStyle w:val="Standard"/>
        <w:ind w:hanging="360"/>
        <w:jc w:val="both"/>
      </w:pPr>
      <w:r>
        <w:rPr>
          <w:rFonts w:eastAsia="Times New Roman" w:cs="Times New Roman"/>
          <w:color w:val="000000"/>
          <w:sz w:val="28"/>
          <w:lang w:eastAsia="ru-RU"/>
        </w:rPr>
        <w:t xml:space="preserve">              </w:t>
      </w:r>
      <w:r>
        <w:rPr>
          <w:rFonts w:eastAsia="Times New Roman" w:cs="Times New Roman"/>
          <w:b/>
          <w:color w:val="000000"/>
          <w:sz w:val="28"/>
          <w:lang w:eastAsia="ru-RU"/>
        </w:rPr>
        <w:t>Когнитивные трудности</w:t>
      </w:r>
      <w:r>
        <w:rPr>
          <w:rFonts w:eastAsia="Times New Roman" w:cs="Times New Roman"/>
          <w:color w:val="000000"/>
          <w:sz w:val="28"/>
          <w:lang w:eastAsia="ru-RU"/>
        </w:rPr>
        <w:t xml:space="preserve"> – это трудности, связанные с особенностями переработки информации, со спецификой работы с тестовыми зданиями. Учащиеся с когнитивными трудностями не могут выбрать оптимальную стратегию подготовки к ЕГЭ. Основная психологическая стратегия работы с такими учащимися должна строиться на выработке собственной стратегии подготовки и сдачи ЕГЭ. Данная стратегия строится на оптимальном использовании временного потенциала.</w:t>
      </w:r>
    </w:p>
    <w:p w:rsidR="00CD7DC3" w:rsidRDefault="00CD7DC3" w:rsidP="00CD7DC3">
      <w:pPr>
        <w:pStyle w:val="Standard"/>
        <w:ind w:firstLine="360"/>
        <w:jc w:val="both"/>
      </w:pPr>
      <w:r>
        <w:rPr>
          <w:rFonts w:eastAsia="Times New Roman" w:cs="Times New Roman"/>
          <w:color w:val="000000"/>
          <w:sz w:val="28"/>
          <w:lang w:eastAsia="ru-RU"/>
        </w:rPr>
        <w:t xml:space="preserve">    </w:t>
      </w:r>
      <w:r>
        <w:rPr>
          <w:rFonts w:eastAsia="Times New Roman" w:cs="Times New Roman"/>
          <w:b/>
          <w:color w:val="000000"/>
          <w:sz w:val="28"/>
          <w:lang w:eastAsia="ru-RU"/>
        </w:rPr>
        <w:t>Личностные трудности</w:t>
      </w:r>
      <w:r>
        <w:rPr>
          <w:rFonts w:eastAsia="Times New Roman" w:cs="Times New Roman"/>
          <w:color w:val="000000"/>
          <w:sz w:val="28"/>
          <w:lang w:eastAsia="ru-RU"/>
        </w:rPr>
        <w:t xml:space="preserve"> – эти трудности обусловлены особенностями восприятия учеником ситуации экзамена, его субъективными реакциями и состояниями. Прежде всего, к личностным трудностям отнесем высокий уровень тревожности. Основная стратегия работы с учащимися, имеющими личностные трудности, строится на снижении тревожности, связанной с условиями проведения ЕГЭ (незнакомая обстановка, отсутствие знакомых преподавателей, использование только одного канала восприятия и демонстрации своих знаний). К личностным трудностям также может быть отнесены группы риска, представляющие собой доминирование у выпускника определенных личностных трудностей, усложняющих успешную сдачу ЕГЭ.</w:t>
      </w:r>
    </w:p>
    <w:p w:rsidR="00CD7DC3" w:rsidRDefault="00CD7DC3" w:rsidP="00CD7DC3">
      <w:pPr>
        <w:pStyle w:val="ae"/>
        <w:ind w:firstLine="540"/>
        <w:jc w:val="both"/>
      </w:pPr>
      <w:r>
        <w:rPr>
          <w:color w:val="000000"/>
          <w:sz w:val="28"/>
        </w:rPr>
        <w:t xml:space="preserve">  </w:t>
      </w:r>
      <w:r>
        <w:rPr>
          <w:b/>
          <w:color w:val="000000"/>
          <w:sz w:val="28"/>
        </w:rPr>
        <w:t>Процессуальные трудности</w:t>
      </w:r>
      <w:r>
        <w:rPr>
          <w:color w:val="000000"/>
          <w:sz w:val="28"/>
        </w:rPr>
        <w:t xml:space="preserve"> – это проблемы, которые связаны с самой процедурой Единого государственного экзамена. Выделяют несколько групп процессуальных трудностей: трудности, связанные со спецификой фиксирования ответов, трудности, связанные с ролью взрослого, трудности, связанные с критериями оценки, трудности, связанные с незнанием своих прав и обязанностей.</w:t>
      </w:r>
    </w:p>
    <w:p w:rsidR="00CD7DC3" w:rsidRDefault="00CD7DC3" w:rsidP="00CD7DC3">
      <w:pPr>
        <w:pStyle w:val="ae"/>
        <w:ind w:firstLine="540"/>
        <w:jc w:val="center"/>
        <w:rPr>
          <w:b/>
          <w:sz w:val="28"/>
          <w:szCs w:val="28"/>
        </w:rPr>
      </w:pPr>
      <w:r>
        <w:rPr>
          <w:b/>
          <w:sz w:val="28"/>
          <w:szCs w:val="28"/>
        </w:rPr>
        <w:t>Рейтинг трудностей выпускников:</w:t>
      </w:r>
    </w:p>
    <w:p w:rsidR="00CD7DC3" w:rsidRDefault="00CD7DC3" w:rsidP="00CD7DC3">
      <w:pPr>
        <w:pStyle w:val="ae"/>
        <w:ind w:firstLine="540"/>
        <w:jc w:val="both"/>
        <w:rPr>
          <w:b/>
          <w:i/>
          <w:sz w:val="28"/>
          <w:szCs w:val="28"/>
        </w:rPr>
      </w:pPr>
      <w:r>
        <w:rPr>
          <w:b/>
          <w:i/>
          <w:sz w:val="28"/>
          <w:szCs w:val="28"/>
        </w:rPr>
        <w:t>1. Неадекватные и нереалистические установки.</w:t>
      </w:r>
    </w:p>
    <w:p w:rsidR="00CD7DC3" w:rsidRDefault="00CD7DC3" w:rsidP="00CD7DC3">
      <w:pPr>
        <w:pStyle w:val="ae"/>
        <w:jc w:val="both"/>
        <w:rPr>
          <w:sz w:val="28"/>
          <w:szCs w:val="28"/>
        </w:rPr>
      </w:pPr>
      <w:r>
        <w:rPr>
          <w:sz w:val="28"/>
          <w:szCs w:val="28"/>
        </w:rPr>
        <w:t>Сильный эмоциональный негатив и ярко выраженные предубеждения — вот первая трудность, с которой сталкивается выпускник.</w:t>
      </w:r>
    </w:p>
    <w:p w:rsidR="00CD7DC3" w:rsidRDefault="00CD7DC3" w:rsidP="00CD7DC3">
      <w:pPr>
        <w:pStyle w:val="ae"/>
        <w:ind w:firstLine="540"/>
        <w:jc w:val="both"/>
      </w:pPr>
      <w:r>
        <w:rPr>
          <w:b/>
          <w:i/>
          <w:sz w:val="28"/>
          <w:szCs w:val="28"/>
        </w:rPr>
        <w:t xml:space="preserve">2. Отсутствие </w:t>
      </w:r>
      <w:proofErr w:type="spellStart"/>
      <w:r>
        <w:rPr>
          <w:b/>
          <w:i/>
          <w:sz w:val="28"/>
          <w:szCs w:val="28"/>
        </w:rPr>
        <w:t>осведомлености</w:t>
      </w:r>
      <w:proofErr w:type="spellEnd"/>
      <w:r>
        <w:rPr>
          <w:b/>
          <w:i/>
          <w:sz w:val="28"/>
          <w:szCs w:val="28"/>
        </w:rPr>
        <w:t xml:space="preserve"> по поводу возможных стратегий деятельности. </w:t>
      </w:r>
      <w:r>
        <w:rPr>
          <w:sz w:val="28"/>
          <w:szCs w:val="28"/>
        </w:rPr>
        <w:t>Абсолютное большинство учащихся не имеют осознанной стратегии и даже не подозревают о возможности ее существования. В крайнем случае, они просто пропускают незнакомые им вопросы.</w:t>
      </w:r>
    </w:p>
    <w:p w:rsidR="00CD7DC3" w:rsidRDefault="00CD7DC3" w:rsidP="00CD7DC3">
      <w:pPr>
        <w:pStyle w:val="Standard"/>
        <w:jc w:val="both"/>
      </w:pPr>
      <w:r>
        <w:rPr>
          <w:rFonts w:eastAsia="Calibri" w:cs="Times New Roman"/>
          <w:sz w:val="28"/>
          <w:szCs w:val="28"/>
        </w:rPr>
        <w:t xml:space="preserve">       </w:t>
      </w:r>
      <w:r>
        <w:rPr>
          <w:rFonts w:eastAsia="Calibri" w:cs="Times New Roman"/>
          <w:b/>
          <w:i/>
          <w:sz w:val="28"/>
          <w:szCs w:val="28"/>
        </w:rPr>
        <w:t>3. Высокий уровень тревоги</w:t>
      </w:r>
      <w:r>
        <w:rPr>
          <w:rFonts w:eastAsia="Calibri" w:cs="Times New Roman"/>
          <w:b/>
          <w:sz w:val="28"/>
          <w:szCs w:val="28"/>
        </w:rPr>
        <w:t xml:space="preserve">. </w:t>
      </w:r>
      <w:r>
        <w:rPr>
          <w:rFonts w:eastAsia="Calibri" w:cs="Times New Roman"/>
          <w:sz w:val="28"/>
          <w:szCs w:val="28"/>
        </w:rPr>
        <w:t xml:space="preserve"> Тревога  это  энергоемкое  занятие,  Чем  больше  ребенок  тревожится,  тем  меньше  сил  у него  остается.  Поэтому  очень  важно уже  на  этапе  подготовки  к  экзамену  научиться  снижать  уровень  тревоги.   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rsidR="00CD7DC3" w:rsidRDefault="00CD7DC3" w:rsidP="00CD7DC3">
      <w:pPr>
        <w:pStyle w:val="Standard"/>
        <w:ind w:firstLine="540"/>
        <w:jc w:val="both"/>
      </w:pPr>
      <w:r>
        <w:rPr>
          <w:rFonts w:eastAsia="Calibri" w:cs="Times New Roman"/>
          <w:sz w:val="28"/>
          <w:szCs w:val="28"/>
        </w:rPr>
        <w:t xml:space="preserve">Выделяют следующие </w:t>
      </w:r>
      <w:r>
        <w:rPr>
          <w:rFonts w:eastAsia="Calibri" w:cs="Times New Roman"/>
          <w:b/>
          <w:sz w:val="28"/>
          <w:szCs w:val="28"/>
        </w:rPr>
        <w:t xml:space="preserve">цели </w:t>
      </w:r>
      <w:r>
        <w:rPr>
          <w:rFonts w:eastAsia="Calibri" w:cs="Times New Roman"/>
          <w:sz w:val="28"/>
          <w:szCs w:val="28"/>
        </w:rPr>
        <w:t>организации психологического сопровождения учеников в рамках психологической подг</w:t>
      </w:r>
      <w:r>
        <w:rPr>
          <w:rFonts w:cs="Times New Roman"/>
          <w:sz w:val="28"/>
          <w:szCs w:val="28"/>
        </w:rPr>
        <w:t>отовки к экзаменам в форме ОГЭ,</w:t>
      </w:r>
      <w:r>
        <w:rPr>
          <w:rFonts w:eastAsia="Calibri" w:cs="Times New Roman"/>
          <w:sz w:val="28"/>
          <w:szCs w:val="28"/>
        </w:rPr>
        <w:t xml:space="preserve"> ЕГЭ:</w:t>
      </w:r>
    </w:p>
    <w:p w:rsidR="00CD7DC3" w:rsidRDefault="00CD7DC3" w:rsidP="00CD7DC3">
      <w:pPr>
        <w:pStyle w:val="Standard"/>
        <w:numPr>
          <w:ilvl w:val="0"/>
          <w:numId w:val="25"/>
        </w:numPr>
        <w:jc w:val="both"/>
        <w:rPr>
          <w:rFonts w:eastAsia="Calibri" w:cs="Times New Roman"/>
          <w:b/>
          <w:i/>
          <w:sz w:val="28"/>
          <w:szCs w:val="28"/>
        </w:rPr>
      </w:pPr>
      <w:r>
        <w:rPr>
          <w:rFonts w:eastAsia="Calibri" w:cs="Times New Roman"/>
          <w:b/>
          <w:i/>
          <w:sz w:val="28"/>
          <w:szCs w:val="28"/>
        </w:rPr>
        <w:lastRenderedPageBreak/>
        <w:t>Ознакомление с процедурой.</w:t>
      </w:r>
    </w:p>
    <w:p w:rsidR="00CD7DC3" w:rsidRDefault="00CD7DC3" w:rsidP="00CD7DC3">
      <w:pPr>
        <w:pStyle w:val="Standard"/>
        <w:jc w:val="both"/>
        <w:rPr>
          <w:rFonts w:eastAsia="Calibri" w:cs="Times New Roman"/>
          <w:sz w:val="28"/>
          <w:szCs w:val="28"/>
        </w:rPr>
      </w:pPr>
      <w:proofErr w:type="gramStart"/>
      <w:r>
        <w:rPr>
          <w:rFonts w:eastAsia="Calibri" w:cs="Times New Roman"/>
          <w:sz w:val="28"/>
          <w:szCs w:val="28"/>
        </w:rPr>
        <w:t>Для достижения этой цели применяются следующие формы работы: рассказ с последующим обсуждением, просмотр видеозаписи экзамена (имеет постановочный характер) с последующим обсуждением, игра-драматизация (проигрывание процедуры экзамена на знакомом материале (юмористическом или общеизвестном).</w:t>
      </w:r>
      <w:proofErr w:type="gramEnd"/>
    </w:p>
    <w:p w:rsidR="00CD7DC3" w:rsidRDefault="00CD7DC3" w:rsidP="00CD7DC3">
      <w:pPr>
        <w:pStyle w:val="Standard"/>
        <w:numPr>
          <w:ilvl w:val="0"/>
          <w:numId w:val="9"/>
        </w:numPr>
        <w:jc w:val="both"/>
      </w:pPr>
      <w:r>
        <w:rPr>
          <w:rFonts w:eastAsia="Calibri" w:cs="Times New Roman"/>
          <w:b/>
          <w:i/>
          <w:sz w:val="28"/>
          <w:szCs w:val="28"/>
        </w:rPr>
        <w:t>Формирование адекватн</w:t>
      </w:r>
      <w:r>
        <w:rPr>
          <w:rFonts w:cs="Times New Roman"/>
          <w:b/>
          <w:i/>
          <w:sz w:val="28"/>
          <w:szCs w:val="28"/>
        </w:rPr>
        <w:t xml:space="preserve">ого реалистичного мнения о </w:t>
      </w:r>
      <w:r>
        <w:rPr>
          <w:rFonts w:eastAsia="Calibri" w:cs="Times New Roman"/>
          <w:b/>
          <w:i/>
          <w:sz w:val="28"/>
          <w:szCs w:val="28"/>
        </w:rPr>
        <w:t xml:space="preserve"> ОГЭ, ЕГЭ.</w:t>
      </w:r>
    </w:p>
    <w:p w:rsidR="00CD7DC3" w:rsidRDefault="00CD7DC3" w:rsidP="00CD7DC3">
      <w:pPr>
        <w:pStyle w:val="Standard"/>
        <w:jc w:val="both"/>
        <w:rPr>
          <w:rFonts w:eastAsia="Calibri" w:cs="Times New Roman"/>
          <w:sz w:val="28"/>
          <w:szCs w:val="28"/>
        </w:rPr>
      </w:pPr>
      <w:proofErr w:type="gramStart"/>
      <w:r>
        <w:rPr>
          <w:rFonts w:eastAsia="Calibri" w:cs="Times New Roman"/>
          <w:sz w:val="28"/>
          <w:szCs w:val="28"/>
        </w:rPr>
        <w:t>Оптимальным методом в данном случае является групповая дискуссия с целью свободного обсуждения учащимися собственных позиций и мнений по обозначенному ведущим вопросу, что позволит выразить собственные страхи и тревоги, поделиться своими соображениями с другими членами группы и, в конечном счете,  найти ресурсные моменты в новой форме экзамена.</w:t>
      </w:r>
      <w:proofErr w:type="gramEnd"/>
    </w:p>
    <w:p w:rsidR="00CD7DC3" w:rsidRDefault="00CD7DC3" w:rsidP="00CD7DC3">
      <w:pPr>
        <w:pStyle w:val="Standard"/>
        <w:numPr>
          <w:ilvl w:val="0"/>
          <w:numId w:val="9"/>
        </w:numPr>
        <w:jc w:val="both"/>
      </w:pPr>
      <w:r>
        <w:rPr>
          <w:rFonts w:eastAsia="Calibri" w:cs="Times New Roman"/>
          <w:b/>
          <w:i/>
          <w:sz w:val="28"/>
          <w:szCs w:val="28"/>
        </w:rPr>
        <w:t>Формирование конструктивной стратегии деятельности на экзамене</w:t>
      </w:r>
      <w:r>
        <w:rPr>
          <w:rFonts w:eastAsia="Calibri" w:cs="Times New Roman"/>
          <w:sz w:val="28"/>
          <w:szCs w:val="28"/>
        </w:rPr>
        <w:t>.</w:t>
      </w:r>
    </w:p>
    <w:p w:rsidR="00CD7DC3" w:rsidRDefault="00CD7DC3" w:rsidP="00CD7DC3">
      <w:pPr>
        <w:pStyle w:val="Standard"/>
        <w:jc w:val="both"/>
      </w:pPr>
      <w:r>
        <w:rPr>
          <w:rFonts w:eastAsia="Calibri" w:cs="Times New Roman"/>
          <w:sz w:val="28"/>
          <w:szCs w:val="28"/>
        </w:rPr>
        <w:t xml:space="preserve">Работу по данному направлению рекомендуется строить в несколько </w:t>
      </w:r>
      <w:r>
        <w:rPr>
          <w:rFonts w:eastAsia="Calibri" w:cs="Times New Roman"/>
          <w:b/>
          <w:sz w:val="28"/>
          <w:szCs w:val="28"/>
        </w:rPr>
        <w:t>этапов:</w:t>
      </w:r>
    </w:p>
    <w:p w:rsidR="00CD7DC3" w:rsidRDefault="00CD7DC3" w:rsidP="00CD7DC3">
      <w:pPr>
        <w:pStyle w:val="Standard"/>
        <w:jc w:val="both"/>
      </w:pPr>
      <w:r>
        <w:rPr>
          <w:rFonts w:eastAsia="Calibri" w:cs="Times New Roman"/>
          <w:i/>
          <w:sz w:val="28"/>
          <w:szCs w:val="28"/>
        </w:rPr>
        <w:t>• Анализ особенностей учебной деятельности</w:t>
      </w:r>
      <w:r>
        <w:rPr>
          <w:rFonts w:eastAsia="Calibri" w:cs="Times New Roman"/>
          <w:sz w:val="28"/>
          <w:szCs w:val="28"/>
        </w:rPr>
        <w:t xml:space="preserve"> ученика (включает в себя психолого-педагогическую диагностику, самоанализ ученика, экспертные оценки педагогов)</w:t>
      </w:r>
    </w:p>
    <w:p w:rsidR="00CD7DC3" w:rsidRDefault="00CD7DC3" w:rsidP="00CD7DC3">
      <w:pPr>
        <w:pStyle w:val="Standard"/>
        <w:jc w:val="both"/>
      </w:pPr>
      <w:r>
        <w:rPr>
          <w:rFonts w:eastAsia="Calibri" w:cs="Times New Roman"/>
          <w:sz w:val="28"/>
          <w:szCs w:val="28"/>
        </w:rPr>
        <w:t xml:space="preserve">• </w:t>
      </w:r>
      <w:r>
        <w:rPr>
          <w:rFonts w:eastAsia="Calibri" w:cs="Times New Roman"/>
          <w:i/>
          <w:sz w:val="28"/>
          <w:szCs w:val="28"/>
        </w:rPr>
        <w:t xml:space="preserve">Выделение «места наименьшего сопротивления» </w:t>
      </w:r>
      <w:r>
        <w:rPr>
          <w:rFonts w:eastAsia="Calibri" w:cs="Times New Roman"/>
          <w:sz w:val="28"/>
          <w:szCs w:val="28"/>
        </w:rPr>
        <w:t>(Пример: для ребенка-отличника таким «местом наименьшего сопротивления» может стать возможность выполнить минимально нужный объем заданий, отказавшись от других, или необходимость пропустить задание, если он не может с ним справиться).</w:t>
      </w:r>
    </w:p>
    <w:p w:rsidR="00CD7DC3" w:rsidRDefault="00CD7DC3" w:rsidP="00CD7DC3">
      <w:pPr>
        <w:pStyle w:val="Standard"/>
        <w:jc w:val="both"/>
      </w:pPr>
      <w:r>
        <w:rPr>
          <w:rFonts w:eastAsia="Calibri" w:cs="Times New Roman"/>
          <w:i/>
          <w:sz w:val="28"/>
          <w:szCs w:val="28"/>
        </w:rPr>
        <w:t xml:space="preserve">• Разработка адресных рекомендаций </w:t>
      </w:r>
      <w:r>
        <w:rPr>
          <w:rFonts w:eastAsia="Calibri" w:cs="Times New Roman"/>
          <w:sz w:val="28"/>
          <w:szCs w:val="28"/>
        </w:rPr>
        <w:t>для выпускника, родителей, педагогов.</w:t>
      </w:r>
    </w:p>
    <w:p w:rsidR="00CD7DC3" w:rsidRDefault="00CD7DC3" w:rsidP="00CD7DC3">
      <w:pPr>
        <w:pStyle w:val="Standard"/>
        <w:jc w:val="both"/>
        <w:rPr>
          <w:rFonts w:eastAsia="Calibri" w:cs="Times New Roman"/>
          <w:sz w:val="28"/>
          <w:szCs w:val="28"/>
        </w:rPr>
      </w:pPr>
      <w:proofErr w:type="spellStart"/>
      <w:r>
        <w:rPr>
          <w:rFonts w:eastAsia="Calibri" w:cs="Times New Roman"/>
          <w:sz w:val="28"/>
          <w:szCs w:val="28"/>
        </w:rPr>
        <w:t>Адресность</w:t>
      </w:r>
      <w:proofErr w:type="spellEnd"/>
      <w:r>
        <w:rPr>
          <w:rFonts w:eastAsia="Calibri" w:cs="Times New Roman"/>
          <w:sz w:val="28"/>
          <w:szCs w:val="28"/>
        </w:rPr>
        <w:t xml:space="preserve"> предполагает, что рекомендации даются не о подготовке к экзаменам вообще, а с учетом сильных и слабых сторон учебной деятельности ребенка.</w:t>
      </w:r>
    </w:p>
    <w:p w:rsidR="00CD7DC3" w:rsidRDefault="00CD7DC3" w:rsidP="00CD7DC3">
      <w:pPr>
        <w:pStyle w:val="Standard"/>
        <w:numPr>
          <w:ilvl w:val="0"/>
          <w:numId w:val="9"/>
        </w:numPr>
        <w:jc w:val="both"/>
      </w:pPr>
      <w:r>
        <w:rPr>
          <w:rFonts w:eastAsia="Calibri" w:cs="Times New Roman"/>
          <w:b/>
          <w:i/>
          <w:sz w:val="28"/>
          <w:szCs w:val="28"/>
        </w:rPr>
        <w:t>Развитие основных навыков, необходимых для успешной сдачи экзаменов</w:t>
      </w:r>
      <w:r>
        <w:rPr>
          <w:rFonts w:eastAsia="Calibri" w:cs="Times New Roman"/>
          <w:i/>
          <w:sz w:val="28"/>
          <w:szCs w:val="28"/>
        </w:rPr>
        <w:t>.</w:t>
      </w:r>
    </w:p>
    <w:p w:rsidR="00CD7DC3" w:rsidRDefault="00CD7DC3" w:rsidP="00CD7DC3">
      <w:pPr>
        <w:pStyle w:val="Standard"/>
        <w:ind w:firstLine="540"/>
        <w:jc w:val="both"/>
      </w:pPr>
      <w:r>
        <w:rPr>
          <w:rFonts w:eastAsia="Calibri" w:cs="Times New Roman"/>
          <w:sz w:val="28"/>
          <w:szCs w:val="28"/>
        </w:rPr>
        <w:t xml:space="preserve">В рамках реализации первых двух целей педагог-психолог может добиться преодоления процессуальных трудностей выпускников, связанных с недостаточной осведомленностью учеников о процедуре ОГЭ, ЕГЭ. Реализация третьей цели решает задачи преодоления личностных трудностей, формирования адекватной стратегии поведения во время экзамена и снятия эмоционального напряжения </w:t>
      </w:r>
      <w:proofErr w:type="gramStart"/>
      <w:r>
        <w:rPr>
          <w:rFonts w:eastAsia="Calibri" w:cs="Times New Roman"/>
          <w:sz w:val="28"/>
          <w:szCs w:val="28"/>
        </w:rPr>
        <w:t>перед</w:t>
      </w:r>
      <w:proofErr w:type="gramEnd"/>
      <w:r>
        <w:rPr>
          <w:rFonts w:eastAsia="Calibri" w:cs="Times New Roman"/>
          <w:sz w:val="28"/>
          <w:szCs w:val="28"/>
        </w:rPr>
        <w:t xml:space="preserve"> и в ходе экзамена. Четвертая цель решает трудности, связанные с когнитивными особенностями деятельности выпускников.</w:t>
      </w:r>
    </w:p>
    <w:p w:rsidR="00CD7DC3" w:rsidRDefault="00CD7DC3" w:rsidP="00CD7DC3">
      <w:pPr>
        <w:pStyle w:val="Standard"/>
        <w:ind w:firstLine="540"/>
        <w:jc w:val="both"/>
        <w:rPr>
          <w:rFonts w:eastAsia="Calibri" w:cs="Times New Roman"/>
          <w:b/>
          <w:sz w:val="28"/>
          <w:szCs w:val="28"/>
        </w:rPr>
      </w:pPr>
      <w:r>
        <w:rPr>
          <w:rFonts w:eastAsia="Calibri" w:cs="Times New Roman"/>
          <w:b/>
          <w:sz w:val="28"/>
          <w:szCs w:val="28"/>
        </w:rPr>
        <w:t xml:space="preserve">Психологическое сопровождение </w:t>
      </w:r>
      <w:proofErr w:type="gramStart"/>
      <w:r>
        <w:rPr>
          <w:rFonts w:eastAsia="Calibri" w:cs="Times New Roman"/>
          <w:b/>
          <w:sz w:val="28"/>
          <w:szCs w:val="28"/>
        </w:rPr>
        <w:t>обучающихся</w:t>
      </w:r>
      <w:proofErr w:type="gramEnd"/>
      <w:r>
        <w:rPr>
          <w:rFonts w:eastAsia="Calibri" w:cs="Times New Roman"/>
          <w:b/>
          <w:sz w:val="28"/>
          <w:szCs w:val="28"/>
        </w:rPr>
        <w:t xml:space="preserve"> реализуется следующими видами деятельности педагога-психолога:</w:t>
      </w:r>
    </w:p>
    <w:p w:rsidR="00CD7DC3" w:rsidRDefault="00CD7DC3" w:rsidP="00CD7DC3">
      <w:pPr>
        <w:pStyle w:val="Standard"/>
        <w:ind w:firstLine="540"/>
        <w:jc w:val="both"/>
      </w:pPr>
      <w:r>
        <w:rPr>
          <w:rFonts w:eastAsia="Calibri" w:cs="Times New Roman"/>
          <w:b/>
          <w:i/>
          <w:sz w:val="28"/>
          <w:szCs w:val="28"/>
        </w:rPr>
        <w:t>1. Психологическая диагностика</w:t>
      </w:r>
      <w:r>
        <w:rPr>
          <w:rFonts w:eastAsia="Calibri" w:cs="Times New Roman"/>
          <w:sz w:val="28"/>
          <w:szCs w:val="28"/>
        </w:rPr>
        <w:t xml:space="preserve">. Проведение фронтальной диагностики учащихся выпускных классов: выявление детей группы риска, диагностика уровня тревожности. По результатам проведенной диагностики педагог-психолог корректирует  программу психологического сопровождения. На этом этапе можно сформировать группу поддержки, состоящую из детей, у которых могут возникнуть трудности в подготовке к экзаменам. Работа с группой поддержки может вестись в рамках  групповых или индивидуальных консультаций, проведения развивающих занятий </w:t>
      </w:r>
      <w:proofErr w:type="gramStart"/>
      <w:r>
        <w:rPr>
          <w:rFonts w:eastAsia="Calibri" w:cs="Times New Roman"/>
          <w:sz w:val="28"/>
          <w:szCs w:val="28"/>
        </w:rPr>
        <w:t xml:space="preserve">( </w:t>
      </w:r>
      <w:proofErr w:type="gramEnd"/>
      <w:r>
        <w:rPr>
          <w:rFonts w:eastAsia="Calibri" w:cs="Times New Roman"/>
          <w:sz w:val="28"/>
          <w:szCs w:val="28"/>
        </w:rPr>
        <w:t>с элементами тренинга) корректирующей направленности.</w:t>
      </w:r>
    </w:p>
    <w:p w:rsidR="00CD7DC3" w:rsidRDefault="00CD7DC3" w:rsidP="00CD7DC3">
      <w:pPr>
        <w:pStyle w:val="Standard"/>
        <w:ind w:firstLine="540"/>
        <w:jc w:val="both"/>
      </w:pPr>
      <w:r>
        <w:rPr>
          <w:rFonts w:eastAsia="Calibri" w:cs="Times New Roman"/>
          <w:sz w:val="28"/>
          <w:szCs w:val="28"/>
        </w:rPr>
        <w:t>2</w:t>
      </w:r>
      <w:r>
        <w:rPr>
          <w:rFonts w:eastAsia="Calibri" w:cs="Times New Roman"/>
          <w:b/>
          <w:i/>
          <w:sz w:val="28"/>
          <w:szCs w:val="28"/>
        </w:rPr>
        <w:t>. Индивидуальное и групповое консультирование учащихся</w:t>
      </w:r>
      <w:r>
        <w:rPr>
          <w:rFonts w:eastAsia="Calibri" w:cs="Times New Roman"/>
          <w:sz w:val="28"/>
          <w:szCs w:val="28"/>
        </w:rPr>
        <w:t>. Проведение консультативной работы с выпускниками по преодолению трудностей и развитию навыков, способ</w:t>
      </w:r>
      <w:r>
        <w:rPr>
          <w:rFonts w:cs="Times New Roman"/>
          <w:sz w:val="28"/>
          <w:szCs w:val="28"/>
        </w:rPr>
        <w:t>ствующих эффективной сдаче</w:t>
      </w:r>
      <w:r>
        <w:rPr>
          <w:rFonts w:eastAsia="Calibri" w:cs="Times New Roman"/>
          <w:sz w:val="28"/>
          <w:szCs w:val="28"/>
        </w:rPr>
        <w:t xml:space="preserve"> ОГЭ, ЕГЭ: Снятие тревожного состояния, обучение контролю стрессовых проявлений, решение когнитивных и личностных трудностей;</w:t>
      </w:r>
    </w:p>
    <w:p w:rsidR="00CD7DC3" w:rsidRDefault="00CD7DC3" w:rsidP="00CD7DC3">
      <w:pPr>
        <w:pStyle w:val="Standard"/>
        <w:ind w:firstLine="540"/>
        <w:jc w:val="both"/>
      </w:pPr>
      <w:r>
        <w:rPr>
          <w:rFonts w:eastAsia="Calibri" w:cs="Times New Roman"/>
          <w:sz w:val="28"/>
          <w:szCs w:val="28"/>
        </w:rPr>
        <w:t xml:space="preserve">3. </w:t>
      </w:r>
      <w:r>
        <w:rPr>
          <w:rFonts w:cs="Times New Roman"/>
          <w:b/>
          <w:i/>
          <w:sz w:val="28"/>
          <w:szCs w:val="28"/>
        </w:rPr>
        <w:t>Развивающие</w:t>
      </w:r>
      <w:r>
        <w:rPr>
          <w:rFonts w:eastAsia="Calibri" w:cs="Times New Roman"/>
          <w:b/>
          <w:i/>
          <w:sz w:val="28"/>
          <w:szCs w:val="28"/>
        </w:rPr>
        <w:t xml:space="preserve"> занятия</w:t>
      </w:r>
      <w:r>
        <w:rPr>
          <w:rFonts w:cs="Times New Roman"/>
          <w:b/>
          <w:i/>
          <w:sz w:val="28"/>
          <w:szCs w:val="28"/>
        </w:rPr>
        <w:t xml:space="preserve"> (групповые, индивидуальные)</w:t>
      </w:r>
      <w:r>
        <w:rPr>
          <w:rFonts w:eastAsia="Calibri" w:cs="Times New Roman"/>
          <w:b/>
          <w:i/>
          <w:sz w:val="28"/>
          <w:szCs w:val="28"/>
        </w:rPr>
        <w:t xml:space="preserve"> с учащимися</w:t>
      </w:r>
      <w:r>
        <w:rPr>
          <w:rFonts w:eastAsia="Calibri" w:cs="Times New Roman"/>
          <w:sz w:val="28"/>
          <w:szCs w:val="28"/>
        </w:rPr>
        <w:t xml:space="preserve">. </w:t>
      </w:r>
      <w:proofErr w:type="gramStart"/>
      <w:r>
        <w:rPr>
          <w:rFonts w:eastAsia="Calibri" w:cs="Times New Roman"/>
          <w:sz w:val="28"/>
          <w:szCs w:val="28"/>
        </w:rPr>
        <w:t xml:space="preserve">Групповые занятия по контролю эмоций, преодолению стрессового состояния (личностные трудности), ознакомлении с процедурой сдачи экзаменов, проведение встреч с </w:t>
      </w:r>
      <w:r>
        <w:rPr>
          <w:rFonts w:eastAsia="Calibri" w:cs="Times New Roman"/>
          <w:sz w:val="28"/>
          <w:szCs w:val="28"/>
        </w:rPr>
        <w:lastRenderedPageBreak/>
        <w:t>выпускниками прошлого учебного года, уже сдавших экзамены (процессуальные трудности), выработка индивидуального стиля работы (когнитивные трудности).</w:t>
      </w:r>
      <w:proofErr w:type="gramEnd"/>
    </w:p>
    <w:p w:rsidR="00CD7DC3" w:rsidRDefault="00CD7DC3" w:rsidP="00CD7DC3">
      <w:pPr>
        <w:pStyle w:val="Standard"/>
        <w:ind w:firstLine="540"/>
        <w:jc w:val="both"/>
      </w:pPr>
      <w:r>
        <w:rPr>
          <w:rFonts w:eastAsia="Calibri" w:cs="Times New Roman"/>
          <w:sz w:val="28"/>
          <w:szCs w:val="28"/>
        </w:rPr>
        <w:t xml:space="preserve">4. </w:t>
      </w:r>
      <w:r>
        <w:rPr>
          <w:rFonts w:eastAsia="Calibri" w:cs="Times New Roman"/>
          <w:b/>
          <w:i/>
          <w:sz w:val="28"/>
          <w:szCs w:val="28"/>
        </w:rPr>
        <w:t>Информационная поддержка</w:t>
      </w:r>
      <w:r>
        <w:rPr>
          <w:rFonts w:cs="Times New Roman"/>
          <w:b/>
          <w:i/>
          <w:sz w:val="28"/>
          <w:szCs w:val="28"/>
        </w:rPr>
        <w:t>, психологическое просвещение</w:t>
      </w:r>
      <w:r>
        <w:rPr>
          <w:rFonts w:eastAsia="Calibri" w:cs="Times New Roman"/>
          <w:sz w:val="28"/>
          <w:szCs w:val="28"/>
        </w:rPr>
        <w:t>. Составление, выпуск различной информационной литературы – буклеты, памятки, брошюры. В рамках данного направления также рекомендуется оформление информационного с</w:t>
      </w:r>
      <w:r>
        <w:rPr>
          <w:rFonts w:cs="Times New Roman"/>
          <w:sz w:val="28"/>
          <w:szCs w:val="28"/>
        </w:rPr>
        <w:t>тенда для учеников («Психологический вестник», «Сдаем</w:t>
      </w:r>
      <w:r>
        <w:rPr>
          <w:rFonts w:eastAsia="Calibri" w:cs="Times New Roman"/>
          <w:sz w:val="28"/>
          <w:szCs w:val="28"/>
        </w:rPr>
        <w:t xml:space="preserve"> ЕГЭ», «В день экзамена» и т.п.).</w:t>
      </w:r>
    </w:p>
    <w:p w:rsidR="00CD7DC3" w:rsidRDefault="00CD7DC3" w:rsidP="00CD7DC3">
      <w:pPr>
        <w:pStyle w:val="Standard"/>
        <w:ind w:firstLine="567"/>
        <w:jc w:val="both"/>
      </w:pPr>
      <w:r>
        <w:rPr>
          <w:rFonts w:eastAsia="Calibri" w:cs="Times New Roman"/>
          <w:sz w:val="28"/>
          <w:szCs w:val="28"/>
        </w:rPr>
        <w:t xml:space="preserve">На  этапе  подготовки к  экзаменам  можно использовать различные  </w:t>
      </w:r>
      <w:r>
        <w:rPr>
          <w:rFonts w:eastAsia="Calibri" w:cs="Times New Roman"/>
          <w:b/>
          <w:sz w:val="28"/>
          <w:szCs w:val="28"/>
        </w:rPr>
        <w:t xml:space="preserve">формы </w:t>
      </w:r>
      <w:r>
        <w:rPr>
          <w:rFonts w:eastAsia="Calibri" w:cs="Times New Roman"/>
          <w:sz w:val="28"/>
          <w:szCs w:val="28"/>
        </w:rPr>
        <w:t>психологической поддержки:</w:t>
      </w:r>
    </w:p>
    <w:p w:rsidR="00CD7DC3" w:rsidRDefault="00CD7DC3" w:rsidP="00CD7DC3">
      <w:pPr>
        <w:pStyle w:val="Standard"/>
        <w:numPr>
          <w:ilvl w:val="0"/>
          <w:numId w:val="26"/>
        </w:numPr>
        <w:ind w:left="567"/>
        <w:jc w:val="both"/>
      </w:pPr>
      <w:r>
        <w:rPr>
          <w:rFonts w:eastAsia="Calibri" w:cs="Times New Roman"/>
          <w:b/>
          <w:i/>
          <w:sz w:val="28"/>
          <w:szCs w:val="28"/>
        </w:rPr>
        <w:t>Групповые психологические занятия</w:t>
      </w:r>
      <w:r>
        <w:rPr>
          <w:rFonts w:eastAsia="Calibri" w:cs="Times New Roman"/>
          <w:sz w:val="28"/>
          <w:szCs w:val="28"/>
        </w:rPr>
        <w:t xml:space="preserve"> для различных категорий</w:t>
      </w:r>
    </w:p>
    <w:p w:rsidR="00CD7DC3" w:rsidRDefault="00CD7DC3" w:rsidP="00CD7DC3">
      <w:pPr>
        <w:pStyle w:val="Standard"/>
        <w:ind w:left="567"/>
        <w:jc w:val="both"/>
      </w:pPr>
      <w:proofErr w:type="gramStart"/>
      <w:r>
        <w:rPr>
          <w:rFonts w:eastAsia="Calibri" w:cs="Times New Roman"/>
          <w:sz w:val="28"/>
          <w:szCs w:val="28"/>
        </w:rPr>
        <w:t>обучающихся (например, в нашем случае, для подростков  с трудностями организации деятельности).</w:t>
      </w:r>
      <w:proofErr w:type="gramEnd"/>
      <w:r>
        <w:rPr>
          <w:rFonts w:eastAsia="Calibri" w:cs="Times New Roman"/>
          <w:sz w:val="28"/>
          <w:szCs w:val="28"/>
        </w:rPr>
        <w:t xml:space="preserve"> Цель  этих  занятий – выработка необходимых  навыков.  Очень важно,  чтобы занятия носили  дифференцированный характер,  то  есть</w:t>
      </w:r>
      <w:r>
        <w:rPr>
          <w:rFonts w:cs="Times New Roman"/>
          <w:sz w:val="28"/>
          <w:szCs w:val="28"/>
        </w:rPr>
        <w:t xml:space="preserve">, </w:t>
      </w:r>
      <w:r>
        <w:rPr>
          <w:rFonts w:eastAsia="Calibri" w:cs="Times New Roman"/>
          <w:sz w:val="28"/>
          <w:szCs w:val="28"/>
        </w:rPr>
        <w:t xml:space="preserve">  чтобы в  них  принимали  участие не  все  суворовцы взвода,  класса,  а обучающиеся,   имеющие   специфические  трудности.      </w:t>
      </w:r>
    </w:p>
    <w:p w:rsidR="00CD7DC3" w:rsidRDefault="00CD7DC3" w:rsidP="00CD7DC3">
      <w:pPr>
        <w:pStyle w:val="Standard"/>
        <w:numPr>
          <w:ilvl w:val="0"/>
          <w:numId w:val="10"/>
        </w:numPr>
        <w:ind w:left="567"/>
        <w:jc w:val="both"/>
      </w:pPr>
      <w:r>
        <w:rPr>
          <w:rFonts w:eastAsia="Calibri" w:cs="Times New Roman"/>
          <w:b/>
          <w:i/>
          <w:sz w:val="28"/>
          <w:szCs w:val="28"/>
        </w:rPr>
        <w:t xml:space="preserve">Индивидуальные консультации выпускников. </w:t>
      </w:r>
      <w:r>
        <w:rPr>
          <w:rFonts w:eastAsia="Calibri" w:cs="Times New Roman"/>
          <w:sz w:val="28"/>
          <w:szCs w:val="28"/>
        </w:rPr>
        <w:t xml:space="preserve">Эта форма работы  в  большей  степени подходит для тех обучающихся,  чьи  трудности имеют  в   основном  личностный характер (например,  тревожные или  </w:t>
      </w:r>
      <w:proofErr w:type="spellStart"/>
      <w:r>
        <w:rPr>
          <w:rFonts w:eastAsia="Calibri" w:cs="Times New Roman"/>
          <w:sz w:val="28"/>
          <w:szCs w:val="28"/>
        </w:rPr>
        <w:t>перфекционисты</w:t>
      </w:r>
      <w:proofErr w:type="spellEnd"/>
      <w:r>
        <w:rPr>
          <w:rFonts w:eastAsia="Calibri" w:cs="Times New Roman"/>
          <w:sz w:val="28"/>
          <w:szCs w:val="28"/>
        </w:rPr>
        <w:t>).</w:t>
      </w:r>
    </w:p>
    <w:p w:rsidR="00CD7DC3" w:rsidRDefault="00CD7DC3" w:rsidP="00CD7DC3">
      <w:pPr>
        <w:pStyle w:val="Standard"/>
        <w:numPr>
          <w:ilvl w:val="0"/>
          <w:numId w:val="10"/>
        </w:numPr>
        <w:ind w:left="567"/>
        <w:jc w:val="both"/>
      </w:pPr>
      <w:r>
        <w:rPr>
          <w:rFonts w:eastAsia="Calibri" w:cs="Times New Roman"/>
          <w:b/>
          <w:i/>
          <w:sz w:val="28"/>
          <w:szCs w:val="28"/>
        </w:rPr>
        <w:t>Составление рекомендаций для учащихся</w:t>
      </w:r>
      <w:r>
        <w:rPr>
          <w:rFonts w:eastAsia="Calibri" w:cs="Times New Roman"/>
          <w:sz w:val="28"/>
          <w:szCs w:val="28"/>
        </w:rPr>
        <w:t xml:space="preserve">.  Эта форма работы  особенно  подходит  в том  случае, если  имеющиеся  трудности  мало  подвержены  коррекционному воздействию.  Очень  важно  фиксировать эти  рекомендации в  письменной форме,  чтобы </w:t>
      </w:r>
      <w:proofErr w:type="spellStart"/>
      <w:r>
        <w:rPr>
          <w:rFonts w:eastAsia="Calibri" w:cs="Times New Roman"/>
          <w:sz w:val="28"/>
          <w:szCs w:val="28"/>
        </w:rPr>
        <w:t>одиннадцатиклассники</w:t>
      </w:r>
      <w:proofErr w:type="spellEnd"/>
      <w:r>
        <w:rPr>
          <w:rFonts w:eastAsia="Calibri" w:cs="Times New Roman"/>
          <w:sz w:val="28"/>
          <w:szCs w:val="28"/>
        </w:rPr>
        <w:t xml:space="preserve"> могли их  использовать в  качестве  памятки.      </w:t>
      </w:r>
    </w:p>
    <w:p w:rsidR="00CD7DC3" w:rsidRDefault="00CD7DC3" w:rsidP="00CD7DC3">
      <w:pPr>
        <w:pStyle w:val="Standard"/>
        <w:ind w:firstLine="567"/>
        <w:jc w:val="both"/>
        <w:rPr>
          <w:rFonts w:eastAsia="Calibri" w:cs="Times New Roman"/>
          <w:sz w:val="28"/>
          <w:szCs w:val="28"/>
        </w:rPr>
      </w:pPr>
      <w:r>
        <w:rPr>
          <w:rFonts w:eastAsia="Calibri" w:cs="Times New Roman"/>
          <w:sz w:val="28"/>
          <w:szCs w:val="28"/>
        </w:rPr>
        <w:t>Выделяют определенные навыки, которые необходимо развивать в процессе психологической подготовки выпускников к сдаче экзаменов в формате ОГЭ и ЕГЭ.</w:t>
      </w:r>
    </w:p>
    <w:p w:rsidR="00CD7DC3" w:rsidRDefault="00CD7DC3" w:rsidP="00CD7DC3">
      <w:pPr>
        <w:pStyle w:val="Standard"/>
        <w:ind w:firstLine="567"/>
        <w:jc w:val="right"/>
        <w:rPr>
          <w:rFonts w:eastAsia="Calibri" w:cs="Times New Roman"/>
          <w:sz w:val="28"/>
          <w:szCs w:val="28"/>
        </w:rPr>
      </w:pPr>
      <w:r>
        <w:rPr>
          <w:rFonts w:eastAsia="Calibri" w:cs="Times New Roman"/>
          <w:sz w:val="28"/>
          <w:szCs w:val="28"/>
        </w:rPr>
        <w:t>Таблица 1.</w:t>
      </w:r>
    </w:p>
    <w:p w:rsidR="00CD7DC3" w:rsidRDefault="00CD7DC3" w:rsidP="00CD7DC3">
      <w:pPr>
        <w:pStyle w:val="Standard"/>
        <w:ind w:firstLine="540"/>
        <w:jc w:val="center"/>
        <w:rPr>
          <w:rFonts w:eastAsia="Calibri" w:cs="Times New Roman"/>
          <w:b/>
          <w:sz w:val="28"/>
          <w:szCs w:val="28"/>
        </w:rPr>
      </w:pPr>
      <w:r>
        <w:rPr>
          <w:rFonts w:eastAsia="Calibri" w:cs="Times New Roman"/>
          <w:b/>
          <w:sz w:val="28"/>
          <w:szCs w:val="28"/>
        </w:rPr>
        <w:t>Навыки, необходимые для успешной подготовки к экзаменам</w:t>
      </w:r>
    </w:p>
    <w:tbl>
      <w:tblPr>
        <w:tblW w:w="10598" w:type="dxa"/>
        <w:tblInd w:w="-108" w:type="dxa"/>
        <w:tblLayout w:type="fixed"/>
        <w:tblCellMar>
          <w:left w:w="10" w:type="dxa"/>
          <w:right w:w="10" w:type="dxa"/>
        </w:tblCellMar>
        <w:tblLook w:val="04A0"/>
      </w:tblPr>
      <w:tblGrid>
        <w:gridCol w:w="2017"/>
        <w:gridCol w:w="1916"/>
        <w:gridCol w:w="2125"/>
        <w:gridCol w:w="4540"/>
      </w:tblGrid>
      <w:tr w:rsidR="00CD7DC3" w:rsidTr="00F86A17">
        <w:tblPrEx>
          <w:tblCellMar>
            <w:top w:w="0" w:type="dxa"/>
            <w:bottom w:w="0" w:type="dxa"/>
          </w:tblCellMar>
        </w:tblPrEx>
        <w:trPr>
          <w:trHeight w:val="533"/>
        </w:trPr>
        <w:tc>
          <w:tcPr>
            <w:tcW w:w="20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b/>
              </w:rPr>
            </w:pPr>
            <w:r>
              <w:rPr>
                <w:rFonts w:eastAsia="Calibri" w:cs="Times New Roman"/>
                <w:b/>
              </w:rPr>
              <w:t>Трудности</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b/>
              </w:rPr>
            </w:pPr>
            <w:r>
              <w:rPr>
                <w:rFonts w:eastAsia="Calibri" w:cs="Times New Roman"/>
                <w:b/>
              </w:rPr>
              <w:t>Показатели</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b/>
              </w:rPr>
            </w:pPr>
            <w:r>
              <w:rPr>
                <w:rFonts w:eastAsia="Calibri" w:cs="Times New Roman"/>
                <w:b/>
              </w:rPr>
              <w:t>Навыки</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b/>
              </w:rPr>
            </w:pPr>
            <w:r>
              <w:rPr>
                <w:rFonts w:eastAsia="Calibri" w:cs="Times New Roman"/>
                <w:b/>
              </w:rPr>
              <w:t>Особенности</w:t>
            </w:r>
          </w:p>
        </w:tc>
      </w:tr>
      <w:tr w:rsidR="00CD7DC3" w:rsidTr="00F86A17">
        <w:tblPrEx>
          <w:tblCellMar>
            <w:top w:w="0" w:type="dxa"/>
            <w:bottom w:w="0" w:type="dxa"/>
          </w:tblCellMar>
        </w:tblPrEx>
        <w:trPr>
          <w:trHeight w:val="2267"/>
        </w:trPr>
        <w:tc>
          <w:tcPr>
            <w:tcW w:w="20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pPr>
            <w:r>
              <w:rPr>
                <w:rFonts w:cs="Times New Roman"/>
              </w:rPr>
              <w:t>Процессуаль</w:t>
            </w:r>
            <w:r>
              <w:rPr>
                <w:rFonts w:eastAsia="Calibri" w:cs="Times New Roman"/>
              </w:rPr>
              <w:t>ные</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Знание о процедуре ОГЭ, ЕГЭ</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Представление об этапах проведения экзамена, о требованиях к заполнению бланков и правах обучающегося</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Снижает тревожность ребенка, помогает больше внимания уделять решению задач и принятию решений: «</w:t>
            </w:r>
            <w:proofErr w:type="gramStart"/>
            <w:r>
              <w:rPr>
                <w:rFonts w:eastAsia="Calibri" w:cs="Times New Roman"/>
              </w:rPr>
              <w:t>осведомлен</w:t>
            </w:r>
            <w:proofErr w:type="gramEnd"/>
            <w:r>
              <w:rPr>
                <w:rFonts w:eastAsia="Calibri" w:cs="Times New Roman"/>
              </w:rPr>
              <w:t>, значит, вооружен».</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обучающийся  знает, какая процедура его ожидает (средний уровень влияния).</w:t>
            </w:r>
          </w:p>
        </w:tc>
      </w:tr>
      <w:tr w:rsidR="00CD7DC3" w:rsidTr="00F86A17">
        <w:tblPrEx>
          <w:tblCellMar>
            <w:top w:w="0" w:type="dxa"/>
            <w:bottom w:w="0" w:type="dxa"/>
          </w:tblCellMar>
        </w:tblPrEx>
        <w:trPr>
          <w:trHeight w:val="1950"/>
        </w:trPr>
        <w:tc>
          <w:tcPr>
            <w:tcW w:w="201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Когнитивные</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Внимание</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Умение концентрироваться на задаче при работе с цифрами и текстами</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Помогает правильно понимать задания, избегать ошибок и описок при написании решений и ответов на бланках, учитывать всю необходимую информацию.</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обучающийся  внимателен (высокий уровень влияния).</w:t>
            </w:r>
          </w:p>
        </w:tc>
      </w:tr>
      <w:tr w:rsidR="00CD7DC3" w:rsidTr="00F86A17">
        <w:tblPrEx>
          <w:tblCellMar>
            <w:top w:w="0" w:type="dxa"/>
            <w:bottom w:w="0" w:type="dxa"/>
          </w:tblCellMar>
        </w:tblPrEx>
        <w:trPr>
          <w:trHeight w:val="2233"/>
        </w:trPr>
        <w:tc>
          <w:tcPr>
            <w:tcW w:w="201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Логика</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Умение строить логически связанные ответы и рассуждения, понимать логические связи в заданиях</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 xml:space="preserve">Помогает правильно понять задания, связанно и логично излагать ответы, рассуждения, находить наиболее логичные ответы в тестах, если не </w:t>
            </w:r>
            <w:proofErr w:type="gramStart"/>
            <w:r>
              <w:rPr>
                <w:rFonts w:eastAsia="Calibri" w:cs="Times New Roman"/>
              </w:rPr>
              <w:t>уверен</w:t>
            </w:r>
            <w:proofErr w:type="gramEnd"/>
            <w:r>
              <w:rPr>
                <w:rFonts w:eastAsia="Calibri" w:cs="Times New Roman"/>
              </w:rPr>
              <w:t xml:space="preserve"> в правильности выбора.</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обучающийся  умеет логически мыслить (высокий уровень влияния).</w:t>
            </w:r>
          </w:p>
        </w:tc>
      </w:tr>
      <w:tr w:rsidR="00CD7DC3" w:rsidTr="00F86A17">
        <w:tblPrEx>
          <w:tblCellMar>
            <w:top w:w="0" w:type="dxa"/>
            <w:bottom w:w="0" w:type="dxa"/>
          </w:tblCellMar>
        </w:tblPrEx>
        <w:trPr>
          <w:trHeight w:val="1950"/>
        </w:trPr>
        <w:tc>
          <w:tcPr>
            <w:tcW w:w="201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Память</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Способность запоминать материал, полученную информацию, необходимую для сдачи экзамена</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Помогает сосредоточиться на задании, вспомнить усвоенный материал и не отвлекаться на переспрашивание.</w:t>
            </w:r>
          </w:p>
          <w:p w:rsidR="00CD7DC3" w:rsidRDefault="00CD7DC3" w:rsidP="00F86A17">
            <w:pPr>
              <w:pStyle w:val="Standard"/>
              <w:rPr>
                <w:rFonts w:eastAsia="Calibri" w:cs="Times New Roman"/>
              </w:rPr>
            </w:pPr>
            <w:r>
              <w:rPr>
                <w:rFonts w:eastAsia="Calibri" w:cs="Times New Roman"/>
              </w:rPr>
              <w:t>Однозначной связи с успешностью не установлено.</w:t>
            </w:r>
          </w:p>
        </w:tc>
      </w:tr>
      <w:tr w:rsidR="00CD7DC3" w:rsidTr="00F86A17">
        <w:tblPrEx>
          <w:tblCellMar>
            <w:top w:w="0" w:type="dxa"/>
            <w:bottom w:w="0" w:type="dxa"/>
          </w:tblCellMar>
        </w:tblPrEx>
        <w:trPr>
          <w:trHeight w:val="1967"/>
        </w:trPr>
        <w:tc>
          <w:tcPr>
            <w:tcW w:w="2017"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Личностные</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Интроверсия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Самостоятельная работа с заданиями, собранность, надежда только на свои силы, навыки самостоятельной работы с письменной информацией.</w:t>
            </w:r>
          </w:p>
          <w:p w:rsidR="00CD7DC3" w:rsidRDefault="00CD7DC3" w:rsidP="00F86A17">
            <w:pPr>
              <w:pStyle w:val="Standard"/>
            </w:pPr>
            <w:r>
              <w:rPr>
                <w:rFonts w:eastAsia="Calibri" w:cs="Times New Roman"/>
              </w:rPr>
              <w:t>Письменная форма ответов более привычна и помогает лучше ответить на вопрос (есть время подумать, правильно сформулировать ответ) по сравнению с устной формой.</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В ситуации ЕГЭ, когда вокруг незнакомые люди, помощь и поддержка оказываться не будет. Можно рассчитывать только на себя. Отвлекаться на других людей и знакомиться с ними в надежде на помощь – нет времени и возможности.</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обучающийся  умеет собранно и самостоятельно работать с информацией и письменно излагать ответы (высокий уровень влияния).</w:t>
            </w:r>
          </w:p>
        </w:tc>
      </w:tr>
      <w:tr w:rsidR="00CD7DC3" w:rsidTr="00F86A17">
        <w:tblPrEx>
          <w:tblCellMar>
            <w:top w:w="0" w:type="dxa"/>
            <w:bottom w:w="0" w:type="dxa"/>
          </w:tblCellMar>
        </w:tblPrEx>
        <w:trPr>
          <w:trHeight w:val="2479"/>
        </w:trPr>
        <w:tc>
          <w:tcPr>
            <w:tcW w:w="2017" w:type="dxa"/>
            <w:vMerge/>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proofErr w:type="spellStart"/>
            <w:proofErr w:type="gramStart"/>
            <w:r>
              <w:rPr>
                <w:rFonts w:eastAsia="Calibri" w:cs="Times New Roman"/>
              </w:rPr>
              <w:t>Организован-ность</w:t>
            </w:r>
            <w:proofErr w:type="spellEnd"/>
            <w:proofErr w:type="gramEnd"/>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Умение четко планировать свое время, расставлять приоритеты, успешно распределять усилия, все делать вовремя.</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Помогает распределить время так, чтобы решить как можно больше заданий, уложиться во временные рамки, успеть перепроверить ответы, чтобы снизить вероятность описок.</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ребенок выбирает верные стратегии планирования времени (средний уровень влияния).</w:t>
            </w:r>
          </w:p>
        </w:tc>
      </w:tr>
      <w:tr w:rsidR="00CD7DC3" w:rsidTr="00F86A17">
        <w:tblPrEx>
          <w:tblCellMar>
            <w:top w:w="0" w:type="dxa"/>
            <w:bottom w:w="0" w:type="dxa"/>
          </w:tblCellMar>
        </w:tblPrEx>
        <w:trPr>
          <w:trHeight w:val="2479"/>
        </w:trPr>
        <w:tc>
          <w:tcPr>
            <w:tcW w:w="20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D7DC3" w:rsidRDefault="00CD7DC3" w:rsidP="00F86A17">
            <w:pPr>
              <w:pStyle w:val="Standard"/>
              <w:jc w:val="center"/>
              <w:rPr>
                <w:rFonts w:eastAsia="Calibri" w:cs="Times New Roman"/>
              </w:rPr>
            </w:pPr>
            <w:r>
              <w:rPr>
                <w:rFonts w:eastAsia="Calibri" w:cs="Times New Roman"/>
              </w:rPr>
              <w:t>Эмоциональная стабильность</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Уравновешенность, умение управлять своими эмоциями, уверенность в своих силах.</w:t>
            </w:r>
          </w:p>
        </w:tc>
        <w:tc>
          <w:tcPr>
            <w:tcW w:w="4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rPr>
            </w:pPr>
            <w:r>
              <w:rPr>
                <w:rFonts w:eastAsia="Calibri" w:cs="Times New Roman"/>
              </w:rPr>
              <w:t>Тревожность может негативно сказываться на результатах экзамена, потому что волнение может привести к тому, что школьник забывает знакомый материал, становиться менее внимательным и т.д. Больше времени уходит на то, чтобы справиться с эмоциями.</w:t>
            </w:r>
          </w:p>
          <w:p w:rsidR="00CD7DC3" w:rsidRDefault="00CD7DC3" w:rsidP="00F86A17">
            <w:pPr>
              <w:pStyle w:val="Standard"/>
              <w:rPr>
                <w:rFonts w:eastAsia="Calibri" w:cs="Times New Roman"/>
              </w:rPr>
            </w:pPr>
            <w:r>
              <w:rPr>
                <w:rFonts w:eastAsia="Calibri" w:cs="Times New Roman"/>
              </w:rPr>
              <w:t>Успешность сдачи экзамена повышается, если ребенок умеет справляться с волнением или экзамен не вызывает у него тревоги, т.е. он уверен в себе, своих способностях. Уровень влияния зависит от предмета: на математике волнение сказывается более негативно, нежели на экзамене по русскому языку.</w:t>
            </w:r>
          </w:p>
        </w:tc>
      </w:tr>
    </w:tbl>
    <w:p w:rsidR="00CD7DC3" w:rsidRDefault="00CD7DC3" w:rsidP="00CD7DC3">
      <w:pPr>
        <w:pStyle w:val="Standard"/>
        <w:jc w:val="both"/>
        <w:rPr>
          <w:rFonts w:eastAsia="Calibri" w:cs="Times New Roman"/>
          <w:sz w:val="28"/>
          <w:szCs w:val="28"/>
        </w:rPr>
      </w:pPr>
      <w:r>
        <w:rPr>
          <w:rFonts w:eastAsia="Calibri" w:cs="Times New Roman"/>
          <w:sz w:val="28"/>
          <w:szCs w:val="28"/>
        </w:rPr>
        <w:t xml:space="preserve">          </w:t>
      </w:r>
      <w:proofErr w:type="gramStart"/>
      <w:r>
        <w:rPr>
          <w:rFonts w:eastAsia="Calibri" w:cs="Times New Roman"/>
          <w:sz w:val="28"/>
          <w:szCs w:val="28"/>
        </w:rPr>
        <w:t>Для выявления трудностей при подготовке к экзаменам у выпускников одним из важнейших направлений</w:t>
      </w:r>
      <w:proofErr w:type="gramEnd"/>
      <w:r>
        <w:rPr>
          <w:rFonts w:eastAsia="Calibri" w:cs="Times New Roman"/>
          <w:sz w:val="28"/>
          <w:szCs w:val="28"/>
        </w:rPr>
        <w:t xml:space="preserve"> работы педагога-психолога является диагностика уровня развития психических процессов, эмоционального состояния выпускников.</w:t>
      </w:r>
    </w:p>
    <w:p w:rsidR="00CD7DC3" w:rsidRDefault="00CD7DC3" w:rsidP="00CD7DC3">
      <w:pPr>
        <w:pStyle w:val="Standard"/>
        <w:jc w:val="right"/>
        <w:rPr>
          <w:rFonts w:eastAsia="Calibri" w:cs="Times New Roman"/>
          <w:sz w:val="28"/>
          <w:szCs w:val="28"/>
        </w:rPr>
      </w:pPr>
      <w:r>
        <w:rPr>
          <w:rFonts w:eastAsia="Calibri" w:cs="Times New Roman"/>
          <w:sz w:val="28"/>
          <w:szCs w:val="28"/>
        </w:rPr>
        <w:t xml:space="preserve">       Таблица 2.  </w:t>
      </w:r>
    </w:p>
    <w:p w:rsidR="00CD7DC3" w:rsidRDefault="00CD7DC3" w:rsidP="00CD7DC3">
      <w:pPr>
        <w:pStyle w:val="Standard"/>
        <w:jc w:val="center"/>
        <w:rPr>
          <w:rFonts w:eastAsia="Calibri" w:cs="Times New Roman"/>
          <w:b/>
          <w:sz w:val="28"/>
          <w:szCs w:val="28"/>
        </w:rPr>
      </w:pPr>
      <w:r>
        <w:rPr>
          <w:rFonts w:eastAsia="Calibri" w:cs="Times New Roman"/>
          <w:b/>
          <w:sz w:val="28"/>
          <w:szCs w:val="28"/>
        </w:rPr>
        <w:t>Психодиагностическая таблица определения трудностей в обучении,</w:t>
      </w:r>
    </w:p>
    <w:p w:rsidR="00CD7DC3" w:rsidRDefault="00CD7DC3" w:rsidP="00CD7DC3">
      <w:pPr>
        <w:pStyle w:val="Standard"/>
        <w:jc w:val="center"/>
        <w:rPr>
          <w:rFonts w:eastAsia="Calibri" w:cs="Times New Roman"/>
          <w:b/>
          <w:sz w:val="28"/>
          <w:szCs w:val="28"/>
        </w:rPr>
      </w:pPr>
      <w:r>
        <w:rPr>
          <w:rFonts w:eastAsia="Calibri" w:cs="Times New Roman"/>
          <w:b/>
          <w:sz w:val="28"/>
          <w:szCs w:val="28"/>
        </w:rPr>
        <w:t>в подготовке к ЕГЭ.</w:t>
      </w:r>
    </w:p>
    <w:tbl>
      <w:tblPr>
        <w:tblW w:w="10598" w:type="dxa"/>
        <w:tblInd w:w="-108" w:type="dxa"/>
        <w:tblLayout w:type="fixed"/>
        <w:tblCellMar>
          <w:left w:w="10" w:type="dxa"/>
          <w:right w:w="10" w:type="dxa"/>
        </w:tblCellMar>
        <w:tblLook w:val="04A0"/>
      </w:tblPr>
      <w:tblGrid>
        <w:gridCol w:w="1324"/>
        <w:gridCol w:w="1325"/>
        <w:gridCol w:w="1324"/>
        <w:gridCol w:w="1325"/>
        <w:gridCol w:w="1325"/>
        <w:gridCol w:w="1324"/>
        <w:gridCol w:w="1325"/>
        <w:gridCol w:w="1326"/>
      </w:tblGrid>
      <w:tr w:rsidR="00CD7DC3" w:rsidTr="00F86A17">
        <w:tblPrEx>
          <w:tblCellMar>
            <w:top w:w="0" w:type="dxa"/>
            <w:bottom w:w="0" w:type="dxa"/>
          </w:tblCellMar>
        </w:tblPrEx>
        <w:trPr>
          <w:cantSplit/>
          <w:trHeight w:val="269"/>
        </w:trPr>
        <w:tc>
          <w:tcPr>
            <w:tcW w:w="13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b/>
                <w:sz w:val="21"/>
                <w:szCs w:val="21"/>
              </w:rPr>
            </w:pPr>
            <w:r>
              <w:rPr>
                <w:rFonts w:eastAsia="Calibri" w:cs="Times New Roman"/>
                <w:b/>
                <w:sz w:val="21"/>
                <w:szCs w:val="21"/>
              </w:rPr>
              <w:t>Типичные трудности</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proofErr w:type="spellStart"/>
            <w:proofErr w:type="gramStart"/>
            <w:r>
              <w:rPr>
                <w:rFonts w:eastAsia="Calibri" w:cs="Times New Roman"/>
                <w:sz w:val="21"/>
                <w:szCs w:val="21"/>
              </w:rPr>
              <w:t>Недоста-точный</w:t>
            </w:r>
            <w:proofErr w:type="spellEnd"/>
            <w:proofErr w:type="gramEnd"/>
            <w:r>
              <w:rPr>
                <w:rFonts w:eastAsia="Calibri" w:cs="Times New Roman"/>
                <w:sz w:val="21"/>
                <w:szCs w:val="21"/>
              </w:rPr>
              <w:t xml:space="preserve"> уровень развития </w:t>
            </w:r>
            <w:proofErr w:type="spellStart"/>
            <w:r>
              <w:rPr>
                <w:rFonts w:eastAsia="Calibri" w:cs="Times New Roman"/>
                <w:sz w:val="21"/>
                <w:szCs w:val="21"/>
              </w:rPr>
              <w:t>произво-льности</w:t>
            </w:r>
            <w:proofErr w:type="spellEnd"/>
            <w:r>
              <w:rPr>
                <w:rFonts w:eastAsia="Calibri" w:cs="Times New Roman"/>
                <w:sz w:val="21"/>
                <w:szCs w:val="21"/>
              </w:rPr>
              <w:t xml:space="preserve"> и </w:t>
            </w:r>
            <w:proofErr w:type="spellStart"/>
            <w:r>
              <w:rPr>
                <w:rFonts w:eastAsia="Calibri" w:cs="Times New Roman"/>
                <w:sz w:val="21"/>
                <w:szCs w:val="21"/>
              </w:rPr>
              <w:t>самоор-ганизации</w:t>
            </w:r>
            <w:proofErr w:type="spellEnd"/>
          </w:p>
          <w:p w:rsidR="00CD7DC3" w:rsidRDefault="00CD7DC3" w:rsidP="00F86A17">
            <w:pPr>
              <w:pStyle w:val="Standard"/>
              <w:jc w:val="center"/>
              <w:rPr>
                <w:rFonts w:eastAsia="Calibri" w:cs="Times New Roman"/>
                <w:b/>
                <w:sz w:val="21"/>
                <w:szCs w:val="21"/>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proofErr w:type="spellStart"/>
            <w:r>
              <w:rPr>
                <w:rFonts w:eastAsia="Calibri" w:cs="Times New Roman"/>
                <w:sz w:val="21"/>
                <w:szCs w:val="21"/>
              </w:rPr>
              <w:t>Несформи-рованность</w:t>
            </w:r>
            <w:proofErr w:type="spellEnd"/>
            <w:r>
              <w:rPr>
                <w:rFonts w:eastAsia="Calibri" w:cs="Times New Roman"/>
                <w:sz w:val="21"/>
                <w:szCs w:val="21"/>
              </w:rPr>
              <w:t xml:space="preserve"> учебной мотивации, познавательной активности</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r>
              <w:rPr>
                <w:rFonts w:eastAsia="Calibri" w:cs="Times New Roman"/>
                <w:sz w:val="21"/>
                <w:szCs w:val="21"/>
              </w:rPr>
              <w:t>Высокий уровень</w:t>
            </w:r>
          </w:p>
          <w:p w:rsidR="00CD7DC3" w:rsidRDefault="00CD7DC3" w:rsidP="00F86A17">
            <w:pPr>
              <w:pStyle w:val="Standard"/>
              <w:jc w:val="center"/>
              <w:rPr>
                <w:rFonts w:eastAsia="Calibri" w:cs="Times New Roman"/>
                <w:sz w:val="21"/>
                <w:szCs w:val="21"/>
              </w:rPr>
            </w:pPr>
            <w:r>
              <w:rPr>
                <w:rFonts w:eastAsia="Calibri" w:cs="Times New Roman"/>
                <w:sz w:val="21"/>
                <w:szCs w:val="21"/>
              </w:rPr>
              <w:t>тревожности</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r>
              <w:rPr>
                <w:rFonts w:eastAsia="Calibri" w:cs="Times New Roman"/>
                <w:sz w:val="21"/>
                <w:szCs w:val="21"/>
              </w:rPr>
              <w:t>Низкий уровень самооценки,</w:t>
            </w:r>
          </w:p>
          <w:p w:rsidR="00CD7DC3" w:rsidRDefault="00CD7DC3" w:rsidP="00F86A17">
            <w:pPr>
              <w:pStyle w:val="Standard"/>
              <w:jc w:val="center"/>
              <w:rPr>
                <w:rFonts w:eastAsia="Calibri" w:cs="Times New Roman"/>
                <w:sz w:val="21"/>
                <w:szCs w:val="21"/>
              </w:rPr>
            </w:pPr>
            <w:proofErr w:type="spellStart"/>
            <w:proofErr w:type="gramStart"/>
            <w:r>
              <w:rPr>
                <w:rFonts w:eastAsia="Calibri" w:cs="Times New Roman"/>
                <w:sz w:val="21"/>
                <w:szCs w:val="21"/>
              </w:rPr>
              <w:t>неуверен-ность</w:t>
            </w:r>
            <w:proofErr w:type="spellEnd"/>
            <w:proofErr w:type="gramEnd"/>
            <w:r>
              <w:rPr>
                <w:rFonts w:eastAsia="Calibri" w:cs="Times New Roman"/>
                <w:sz w:val="21"/>
                <w:szCs w:val="21"/>
              </w:rPr>
              <w:t xml:space="preserve"> в себе</w:t>
            </w:r>
          </w:p>
          <w:p w:rsidR="00CD7DC3" w:rsidRDefault="00CD7DC3" w:rsidP="00F86A17">
            <w:pPr>
              <w:pStyle w:val="Standard"/>
              <w:jc w:val="center"/>
              <w:rPr>
                <w:rFonts w:eastAsia="Calibri" w:cs="Times New Roman"/>
                <w:sz w:val="21"/>
                <w:szCs w:val="21"/>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r>
              <w:rPr>
                <w:rFonts w:eastAsia="Calibri" w:cs="Times New Roman"/>
                <w:sz w:val="21"/>
                <w:szCs w:val="21"/>
              </w:rPr>
              <w:t>Межличностные проблемы с участниками образовательной среды</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r>
              <w:rPr>
                <w:rFonts w:eastAsia="Calibri" w:cs="Times New Roman"/>
                <w:sz w:val="21"/>
                <w:szCs w:val="21"/>
              </w:rPr>
              <w:t>Низкая подвижность низкая лабильность психических функций, нервно-психическая неустойчивость (НПУ)</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sz w:val="21"/>
                <w:szCs w:val="21"/>
              </w:rPr>
            </w:pPr>
            <w:r>
              <w:rPr>
                <w:rFonts w:eastAsia="Calibri" w:cs="Times New Roman"/>
                <w:sz w:val="21"/>
                <w:szCs w:val="21"/>
              </w:rPr>
              <w:t>Трудности, связанные с недостаточным уровнем развития познавательной сферы</w:t>
            </w:r>
          </w:p>
        </w:tc>
      </w:tr>
      <w:tr w:rsidR="00CD7DC3" w:rsidTr="00F86A17">
        <w:tblPrEx>
          <w:tblCellMar>
            <w:top w:w="0" w:type="dxa"/>
            <w:bottom w:w="0" w:type="dxa"/>
          </w:tblCellMar>
        </w:tblPrEx>
        <w:trPr>
          <w:cantSplit/>
          <w:trHeight w:val="269"/>
        </w:trPr>
        <w:tc>
          <w:tcPr>
            <w:tcW w:w="13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b/>
                <w:sz w:val="21"/>
                <w:szCs w:val="21"/>
              </w:rPr>
            </w:pPr>
            <w:r>
              <w:rPr>
                <w:rFonts w:eastAsia="Calibri" w:cs="Times New Roman"/>
                <w:b/>
                <w:sz w:val="21"/>
                <w:szCs w:val="21"/>
              </w:rPr>
              <w:t>Психодиагностический инструментарий</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b/>
                <w:sz w:val="21"/>
                <w:szCs w:val="21"/>
              </w:rPr>
            </w:pPr>
            <w:r>
              <w:rPr>
                <w:rFonts w:eastAsia="Calibri" w:cs="Times New Roman"/>
                <w:b/>
                <w:sz w:val="21"/>
                <w:szCs w:val="21"/>
              </w:rPr>
              <w:t>Методики</w:t>
            </w:r>
          </w:p>
          <w:p w:rsidR="00CD7DC3" w:rsidRDefault="00CD7DC3" w:rsidP="00F86A17">
            <w:pPr>
              <w:pStyle w:val="Standard"/>
              <w:rPr>
                <w:rFonts w:eastAsia="Calibri" w:cs="Times New Roman"/>
                <w:sz w:val="21"/>
                <w:szCs w:val="21"/>
              </w:rPr>
            </w:pPr>
            <w:r>
              <w:rPr>
                <w:rFonts w:eastAsia="Calibri" w:cs="Times New Roman"/>
                <w:sz w:val="21"/>
                <w:szCs w:val="21"/>
              </w:rPr>
              <w:t xml:space="preserve">Локус контроля </w:t>
            </w:r>
            <w:proofErr w:type="gramStart"/>
            <w:r>
              <w:rPr>
                <w:rFonts w:eastAsia="Calibri" w:cs="Times New Roman"/>
                <w:sz w:val="21"/>
                <w:szCs w:val="21"/>
              </w:rPr>
              <w:t>Дж</w:t>
            </w:r>
            <w:proofErr w:type="gramEnd"/>
            <w:r>
              <w:rPr>
                <w:rFonts w:eastAsia="Calibri" w:cs="Times New Roman"/>
                <w:sz w:val="21"/>
                <w:szCs w:val="21"/>
              </w:rPr>
              <w:t xml:space="preserve">. </w:t>
            </w:r>
            <w:proofErr w:type="spellStart"/>
            <w:r>
              <w:rPr>
                <w:rFonts w:eastAsia="Calibri" w:cs="Times New Roman"/>
                <w:sz w:val="21"/>
                <w:szCs w:val="21"/>
              </w:rPr>
              <w:t>Роттер</w:t>
            </w:r>
            <w:proofErr w:type="spellEnd"/>
            <w:r>
              <w:rPr>
                <w:rFonts w:eastAsia="Calibri" w:cs="Times New Roman"/>
                <w:sz w:val="21"/>
                <w:szCs w:val="21"/>
              </w:rPr>
              <w:t>;</w:t>
            </w:r>
          </w:p>
          <w:p w:rsidR="00CD7DC3" w:rsidRDefault="00CD7DC3" w:rsidP="00F86A17">
            <w:pPr>
              <w:pStyle w:val="Standard"/>
              <w:rPr>
                <w:rFonts w:eastAsia="Calibri" w:cs="Times New Roman"/>
                <w:sz w:val="21"/>
                <w:szCs w:val="21"/>
              </w:rPr>
            </w:pPr>
            <w:r>
              <w:rPr>
                <w:rFonts w:eastAsia="Calibri" w:cs="Times New Roman"/>
                <w:sz w:val="21"/>
                <w:szCs w:val="21"/>
              </w:rPr>
              <w:t xml:space="preserve">«Проверь </w:t>
            </w:r>
            <w:proofErr w:type="gramStart"/>
            <w:r>
              <w:rPr>
                <w:rFonts w:eastAsia="Calibri" w:cs="Times New Roman"/>
                <w:sz w:val="21"/>
                <w:szCs w:val="21"/>
              </w:rPr>
              <w:t>свою</w:t>
            </w:r>
            <w:proofErr w:type="gramEnd"/>
            <w:r>
              <w:rPr>
                <w:rFonts w:eastAsia="Calibri" w:cs="Times New Roman"/>
                <w:sz w:val="21"/>
                <w:szCs w:val="21"/>
              </w:rPr>
              <w:t xml:space="preserve"> </w:t>
            </w:r>
            <w:proofErr w:type="spellStart"/>
            <w:r>
              <w:rPr>
                <w:rFonts w:eastAsia="Calibri" w:cs="Times New Roman"/>
                <w:sz w:val="21"/>
                <w:szCs w:val="21"/>
              </w:rPr>
              <w:t>организо-ванность</w:t>
            </w:r>
            <w:proofErr w:type="spellEnd"/>
            <w:r>
              <w:rPr>
                <w:rFonts w:eastAsia="Calibri" w:cs="Times New Roman"/>
                <w:sz w:val="21"/>
                <w:szCs w:val="21"/>
              </w:rPr>
              <w:t>» Е. И. Комарова</w:t>
            </w:r>
          </w:p>
          <w:p w:rsidR="00CD7DC3" w:rsidRDefault="00CD7DC3" w:rsidP="00F86A17">
            <w:pPr>
              <w:pStyle w:val="Standard"/>
              <w:rPr>
                <w:rFonts w:eastAsia="Calibri" w:cs="Times New Roman"/>
                <w:sz w:val="21"/>
                <w:szCs w:val="21"/>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b/>
                <w:sz w:val="21"/>
                <w:szCs w:val="21"/>
              </w:rPr>
            </w:pPr>
            <w:r>
              <w:rPr>
                <w:rFonts w:eastAsia="Calibri" w:cs="Times New Roman"/>
                <w:b/>
                <w:sz w:val="21"/>
                <w:szCs w:val="21"/>
              </w:rPr>
              <w:t xml:space="preserve">Методики  </w:t>
            </w:r>
          </w:p>
          <w:p w:rsidR="00CD7DC3" w:rsidRDefault="00CD7DC3" w:rsidP="00F86A17">
            <w:pPr>
              <w:pStyle w:val="Standard"/>
              <w:rPr>
                <w:rFonts w:eastAsia="Calibri" w:cs="Times New Roman"/>
                <w:sz w:val="21"/>
                <w:szCs w:val="21"/>
              </w:rPr>
            </w:pPr>
            <w:r>
              <w:rPr>
                <w:rFonts w:eastAsia="Calibri" w:cs="Times New Roman"/>
                <w:sz w:val="21"/>
                <w:szCs w:val="21"/>
              </w:rPr>
              <w:t>«Мотивационный профиль»</w:t>
            </w:r>
          </w:p>
          <w:p w:rsidR="00CD7DC3" w:rsidRDefault="00CD7DC3" w:rsidP="00F86A17">
            <w:pPr>
              <w:pStyle w:val="Standard"/>
              <w:rPr>
                <w:rFonts w:eastAsia="Calibri" w:cs="Times New Roman"/>
                <w:sz w:val="21"/>
                <w:szCs w:val="21"/>
              </w:rPr>
            </w:pPr>
            <w:r>
              <w:rPr>
                <w:rFonts w:eastAsia="Calibri" w:cs="Times New Roman"/>
                <w:sz w:val="21"/>
                <w:szCs w:val="21"/>
              </w:rPr>
              <w:t>Гусева Е.А.</w:t>
            </w:r>
          </w:p>
          <w:p w:rsidR="00CD7DC3" w:rsidRDefault="00CD7DC3" w:rsidP="00F86A17">
            <w:pPr>
              <w:pStyle w:val="Standard"/>
              <w:rPr>
                <w:rFonts w:eastAsia="Calibri" w:cs="Times New Roman"/>
                <w:sz w:val="21"/>
                <w:szCs w:val="21"/>
              </w:rPr>
            </w:pPr>
            <w:r>
              <w:rPr>
                <w:rFonts w:eastAsia="Calibri" w:cs="Times New Roman"/>
                <w:sz w:val="21"/>
                <w:szCs w:val="21"/>
              </w:rPr>
              <w:t>«Методика диагностики мотивации учения и эмоционального отношения к учению в средних и старших классах школы»,</w:t>
            </w:r>
          </w:p>
          <w:p w:rsidR="00CD7DC3" w:rsidRDefault="00CD7DC3" w:rsidP="00F86A17">
            <w:pPr>
              <w:pStyle w:val="Standard"/>
              <w:rPr>
                <w:rFonts w:eastAsia="Calibri" w:cs="Times New Roman"/>
                <w:sz w:val="21"/>
                <w:szCs w:val="21"/>
              </w:rPr>
            </w:pPr>
            <w:r>
              <w:rPr>
                <w:rFonts w:eastAsia="Calibri" w:cs="Times New Roman"/>
                <w:sz w:val="21"/>
                <w:szCs w:val="21"/>
              </w:rPr>
              <w:t>Ч.Д. Спилберг</w:t>
            </w:r>
          </w:p>
          <w:p w:rsidR="00CD7DC3" w:rsidRDefault="00CD7DC3" w:rsidP="00F86A17">
            <w:pPr>
              <w:pStyle w:val="Standard"/>
              <w:rPr>
                <w:rFonts w:eastAsia="Calibri" w:cs="Times New Roman"/>
                <w:sz w:val="21"/>
                <w:szCs w:val="21"/>
              </w:rPr>
            </w:pPr>
            <w:r>
              <w:rPr>
                <w:rFonts w:eastAsia="Calibri" w:cs="Times New Roman"/>
                <w:sz w:val="21"/>
                <w:szCs w:val="21"/>
              </w:rPr>
              <w:t>(модификация) А.Д. Андреевой</w:t>
            </w: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b/>
                <w:sz w:val="21"/>
                <w:szCs w:val="21"/>
              </w:rPr>
            </w:pPr>
            <w:r>
              <w:rPr>
                <w:rFonts w:eastAsia="Calibri" w:cs="Times New Roman"/>
                <w:b/>
                <w:sz w:val="21"/>
                <w:szCs w:val="21"/>
              </w:rPr>
              <w:t>Методики</w:t>
            </w:r>
          </w:p>
          <w:p w:rsidR="00CD7DC3" w:rsidRDefault="00CD7DC3" w:rsidP="00F86A17">
            <w:pPr>
              <w:pStyle w:val="Standard"/>
              <w:rPr>
                <w:rFonts w:eastAsia="Calibri" w:cs="Times New Roman"/>
                <w:sz w:val="21"/>
                <w:szCs w:val="21"/>
              </w:rPr>
            </w:pPr>
            <w:r>
              <w:rPr>
                <w:rFonts w:eastAsia="Calibri" w:cs="Times New Roman"/>
                <w:sz w:val="21"/>
                <w:szCs w:val="21"/>
              </w:rPr>
              <w:t>Анкета «Готовность к ЕГЭ» М.Ю. Чибисовой, незаконченные предложения</w:t>
            </w:r>
          </w:p>
          <w:p w:rsidR="00CD7DC3" w:rsidRDefault="00CD7DC3" w:rsidP="00F86A17">
            <w:pPr>
              <w:pStyle w:val="Standard"/>
              <w:rPr>
                <w:rFonts w:eastAsia="Calibri" w:cs="Times New Roman"/>
                <w:sz w:val="21"/>
                <w:szCs w:val="21"/>
              </w:rPr>
            </w:pP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b/>
                <w:sz w:val="21"/>
                <w:szCs w:val="21"/>
              </w:rPr>
            </w:pPr>
            <w:r>
              <w:rPr>
                <w:rFonts w:eastAsia="Calibri" w:cs="Times New Roman"/>
                <w:b/>
                <w:sz w:val="21"/>
                <w:szCs w:val="21"/>
              </w:rPr>
              <w:t>Методика</w:t>
            </w:r>
          </w:p>
          <w:p w:rsidR="00CD7DC3" w:rsidRDefault="00CD7DC3" w:rsidP="00F86A17">
            <w:pPr>
              <w:pStyle w:val="Standard"/>
              <w:rPr>
                <w:rFonts w:eastAsia="Calibri" w:cs="Times New Roman"/>
                <w:sz w:val="21"/>
                <w:szCs w:val="21"/>
              </w:rPr>
            </w:pPr>
            <w:r>
              <w:rPr>
                <w:rFonts w:eastAsia="Calibri" w:cs="Times New Roman"/>
                <w:sz w:val="21"/>
                <w:szCs w:val="21"/>
              </w:rPr>
              <w:t>«Диагностика уровня самооценки личности».</w:t>
            </w:r>
          </w:p>
          <w:p w:rsidR="00CD7DC3" w:rsidRDefault="00CD7DC3" w:rsidP="00F86A17">
            <w:pPr>
              <w:pStyle w:val="Standard"/>
              <w:rPr>
                <w:rFonts w:eastAsia="Calibri" w:cs="Times New Roman"/>
                <w:sz w:val="21"/>
                <w:szCs w:val="21"/>
              </w:rPr>
            </w:pPr>
            <w:r>
              <w:rPr>
                <w:rFonts w:eastAsia="Calibri" w:cs="Times New Roman"/>
                <w:sz w:val="21"/>
                <w:szCs w:val="21"/>
              </w:rPr>
              <w:t>Г. Н. Казанцевой</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rPr>
                <w:rFonts w:eastAsia="Calibri" w:cs="Times New Roman"/>
                <w:b/>
                <w:sz w:val="21"/>
                <w:szCs w:val="21"/>
              </w:rPr>
            </w:pPr>
            <w:r>
              <w:rPr>
                <w:rFonts w:eastAsia="Calibri" w:cs="Times New Roman"/>
                <w:b/>
                <w:sz w:val="21"/>
                <w:szCs w:val="21"/>
              </w:rPr>
              <w:t>Методика</w:t>
            </w:r>
          </w:p>
          <w:p w:rsidR="00CD7DC3" w:rsidRDefault="00CD7DC3" w:rsidP="00F86A17">
            <w:pPr>
              <w:pStyle w:val="Standard"/>
            </w:pPr>
            <w:r>
              <w:rPr>
                <w:rFonts w:eastAsia="Calibri" w:cs="Times New Roman"/>
                <w:sz w:val="21"/>
                <w:szCs w:val="21"/>
              </w:rPr>
              <w:t>«Учитель глазами ученика»</w:t>
            </w:r>
            <w:r>
              <w:rPr>
                <w:rFonts w:cs="Times New Roman"/>
                <w:sz w:val="21"/>
                <w:szCs w:val="21"/>
              </w:rPr>
              <w:t xml:space="preserve"> Рогова,</w:t>
            </w:r>
          </w:p>
          <w:p w:rsidR="00CD7DC3" w:rsidRDefault="00CD7DC3" w:rsidP="00F86A17">
            <w:pPr>
              <w:pStyle w:val="Standard"/>
              <w:rPr>
                <w:rFonts w:cs="Times New Roman"/>
                <w:sz w:val="21"/>
                <w:szCs w:val="21"/>
              </w:rPr>
            </w:pPr>
            <w:r>
              <w:rPr>
                <w:rFonts w:cs="Times New Roman"/>
                <w:sz w:val="21"/>
                <w:szCs w:val="21"/>
              </w:rPr>
              <w:t>Социометрическая методика Д.Л.Морено, анкетирование.</w:t>
            </w:r>
          </w:p>
          <w:p w:rsidR="00CD7DC3" w:rsidRDefault="00CD7DC3" w:rsidP="00F86A17">
            <w:pPr>
              <w:pStyle w:val="Standard"/>
              <w:rPr>
                <w:rFonts w:eastAsia="Calibri" w:cs="Times New Roman"/>
                <w:sz w:val="21"/>
                <w:szCs w:val="21"/>
              </w:rPr>
            </w:pPr>
          </w:p>
        </w:tc>
        <w:tc>
          <w:tcPr>
            <w:tcW w:w="13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pPr>
            <w:r>
              <w:rPr>
                <w:rFonts w:eastAsia="Calibri" w:cs="Times New Roman"/>
                <w:b/>
                <w:sz w:val="21"/>
                <w:szCs w:val="21"/>
              </w:rPr>
              <w:t xml:space="preserve">Методика </w:t>
            </w:r>
            <w:r>
              <w:rPr>
                <w:rFonts w:cs="Times New Roman"/>
                <w:sz w:val="21"/>
                <w:szCs w:val="21"/>
              </w:rPr>
              <w:t xml:space="preserve"> Определение НПУ суворовцев (МЛО «Адаптивность» А.Г. </w:t>
            </w:r>
            <w:proofErr w:type="spellStart"/>
            <w:r>
              <w:rPr>
                <w:rFonts w:cs="Times New Roman"/>
                <w:sz w:val="21"/>
                <w:szCs w:val="21"/>
              </w:rPr>
              <w:t>Маклакова</w:t>
            </w:r>
            <w:proofErr w:type="spellEnd"/>
            <w:r>
              <w:rPr>
                <w:rFonts w:cs="Times New Roman"/>
                <w:sz w:val="21"/>
                <w:szCs w:val="21"/>
              </w:rPr>
              <w:t xml:space="preserve">, С.В. </w:t>
            </w:r>
            <w:proofErr w:type="spellStart"/>
            <w:r>
              <w:rPr>
                <w:rFonts w:cs="Times New Roman"/>
                <w:sz w:val="21"/>
                <w:szCs w:val="21"/>
              </w:rPr>
              <w:t>Чермянина</w:t>
            </w:r>
            <w:proofErr w:type="spellEnd"/>
            <w:r>
              <w:rPr>
                <w:rFonts w:cs="Times New Roman"/>
                <w:sz w:val="21"/>
                <w:szCs w:val="21"/>
              </w:rPr>
              <w:t>)</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pPr>
            <w:r>
              <w:rPr>
                <w:rFonts w:eastAsia="Calibri" w:cs="Times New Roman"/>
                <w:b/>
                <w:sz w:val="21"/>
                <w:szCs w:val="21"/>
              </w:rPr>
              <w:t>Методика</w:t>
            </w:r>
            <w:r>
              <w:rPr>
                <w:rFonts w:cs="Times New Roman"/>
                <w:sz w:val="21"/>
                <w:szCs w:val="21"/>
              </w:rPr>
              <w:t xml:space="preserve"> Исследование уровня общего интеллектуального развития (методики ОИР, модифицированный вариант «КР – 3 – 85»)</w:t>
            </w:r>
          </w:p>
        </w:tc>
      </w:tr>
      <w:tr w:rsidR="00CD7DC3" w:rsidTr="00F86A17">
        <w:tblPrEx>
          <w:tblCellMar>
            <w:top w:w="0" w:type="dxa"/>
            <w:bottom w:w="0" w:type="dxa"/>
          </w:tblCellMar>
        </w:tblPrEx>
        <w:trPr>
          <w:cantSplit/>
          <w:trHeight w:val="269"/>
        </w:trPr>
        <w:tc>
          <w:tcPr>
            <w:tcW w:w="13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tc>
        <w:tc>
          <w:tcPr>
            <w:tcW w:w="9274"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D7DC3" w:rsidRDefault="00CD7DC3" w:rsidP="00F86A17">
            <w:pPr>
              <w:pStyle w:val="Standard"/>
              <w:jc w:val="center"/>
              <w:rPr>
                <w:rFonts w:eastAsia="Calibri" w:cs="Times New Roman"/>
                <w:b/>
              </w:rPr>
            </w:pPr>
            <w:r>
              <w:rPr>
                <w:rFonts w:eastAsia="Calibri" w:cs="Times New Roman"/>
                <w:b/>
              </w:rPr>
              <w:t>Наблюдение</w:t>
            </w:r>
          </w:p>
        </w:tc>
      </w:tr>
    </w:tbl>
    <w:p w:rsidR="00CD7DC3" w:rsidRDefault="00CD7DC3" w:rsidP="00CD7DC3">
      <w:pPr>
        <w:pStyle w:val="Standard"/>
        <w:jc w:val="both"/>
      </w:pPr>
      <w:r>
        <w:rPr>
          <w:rFonts w:eastAsia="Times New Roman" w:cs="Times New Roman"/>
          <w:color w:val="000000"/>
          <w:sz w:val="28"/>
          <w:lang w:eastAsia="ru-RU"/>
        </w:rPr>
        <w:lastRenderedPageBreak/>
        <w:t xml:space="preserve">       Исходя из вышесказанного, работая над </w:t>
      </w:r>
      <w:r>
        <w:rPr>
          <w:rFonts w:eastAsia="Times New Roman" w:cs="Times New Roman"/>
          <w:bCs/>
          <w:color w:val="000000"/>
          <w:sz w:val="28"/>
          <w:lang w:eastAsia="ru-RU"/>
        </w:rPr>
        <w:t>программой</w:t>
      </w:r>
      <w:r>
        <w:rPr>
          <w:rFonts w:eastAsia="Times New Roman" w:cs="Times New Roman"/>
          <w:bCs/>
          <w:color w:val="000000"/>
          <w:sz w:val="28"/>
          <w:szCs w:val="28"/>
          <w:lang w:eastAsia="ru-RU"/>
        </w:rPr>
        <w:t xml:space="preserve"> психологического сопровождения обучающихся девятых и одиннадцатых классов лицея при подготовке к ОГЭ, ЕГЭ нами определены следующие цели и задачи.</w:t>
      </w:r>
    </w:p>
    <w:p w:rsidR="00CD7DC3" w:rsidRDefault="00CD7DC3" w:rsidP="00CD7DC3">
      <w:pPr>
        <w:pStyle w:val="Standard"/>
        <w:jc w:val="both"/>
      </w:pPr>
      <w:r>
        <w:rPr>
          <w:rFonts w:eastAsia="Times New Roman" w:cs="Times New Roman"/>
          <w:b/>
          <w:i/>
          <w:iCs/>
          <w:sz w:val="28"/>
          <w:szCs w:val="28"/>
          <w:lang w:eastAsia="ru-RU"/>
        </w:rPr>
        <w:t xml:space="preserve">      Цель:</w:t>
      </w:r>
      <w:r>
        <w:rPr>
          <w:rFonts w:eastAsia="Times New Roman" w:cs="Times New Roman"/>
          <w:sz w:val="28"/>
          <w:szCs w:val="28"/>
          <w:lang w:eastAsia="ru-RU"/>
        </w:rPr>
        <w:t> </w:t>
      </w:r>
      <w:r>
        <w:rPr>
          <w:rFonts w:eastAsia="Times New Roman" w:cs="Times New Roman"/>
          <w:i/>
          <w:color w:val="000000"/>
          <w:sz w:val="28"/>
          <w:lang w:eastAsia="ru-RU"/>
        </w:rPr>
        <w:t>развитие психологической готовности к предстоящему единому государственному экзамену,</w:t>
      </w:r>
      <w:r>
        <w:rPr>
          <w:rFonts w:eastAsia="Times New Roman" w:cs="Times New Roman"/>
          <w:sz w:val="28"/>
          <w:szCs w:val="28"/>
          <w:lang w:eastAsia="ru-RU"/>
        </w:rPr>
        <w:t xml:space="preserve"> отработка с учащимися девятых и одиннадцатых классов навыков психологической подготовки к экзаменам (ОГЭ, ЕГЭ), повышение их уверенности в себе, в своих силах при сдаче экзаменов.</w:t>
      </w:r>
    </w:p>
    <w:p w:rsidR="00CD7DC3" w:rsidRDefault="00CD7DC3" w:rsidP="00CD7DC3">
      <w:pPr>
        <w:pStyle w:val="Standard"/>
        <w:spacing w:line="270" w:lineRule="atLeast"/>
        <w:jc w:val="both"/>
        <w:rPr>
          <w:rFonts w:eastAsia="Times New Roman" w:cs="Times New Roman"/>
          <w:b/>
          <w:i/>
          <w:iCs/>
          <w:sz w:val="28"/>
          <w:szCs w:val="28"/>
          <w:lang w:eastAsia="ru-RU"/>
        </w:rPr>
      </w:pPr>
      <w:r>
        <w:rPr>
          <w:rFonts w:eastAsia="Times New Roman" w:cs="Times New Roman"/>
          <w:b/>
          <w:i/>
          <w:iCs/>
          <w:sz w:val="28"/>
          <w:szCs w:val="28"/>
          <w:lang w:eastAsia="ru-RU"/>
        </w:rPr>
        <w:t xml:space="preserve">      Задачи:</w:t>
      </w:r>
    </w:p>
    <w:p w:rsidR="00CD7DC3" w:rsidRDefault="00CD7DC3" w:rsidP="00CD7DC3">
      <w:pPr>
        <w:pStyle w:val="a5"/>
        <w:widowControl/>
        <w:numPr>
          <w:ilvl w:val="0"/>
          <w:numId w:val="27"/>
        </w:numPr>
        <w:suppressAutoHyphens/>
        <w:autoSpaceDE/>
        <w:ind w:left="720" w:firstLine="0"/>
        <w:textAlignment w:val="baseline"/>
        <w:rPr>
          <w:color w:val="000000"/>
          <w:sz w:val="28"/>
          <w:lang w:eastAsia="ru-RU"/>
        </w:rPr>
      </w:pPr>
      <w:r>
        <w:rPr>
          <w:color w:val="000000"/>
          <w:sz w:val="28"/>
          <w:lang w:eastAsia="ru-RU"/>
        </w:rPr>
        <w:t>формирование адекватного реалистичного мнения о ОГЭ, ЕГЭ;</w:t>
      </w:r>
    </w:p>
    <w:p w:rsidR="00CD7DC3" w:rsidRDefault="00CD7DC3" w:rsidP="00CD7DC3">
      <w:pPr>
        <w:pStyle w:val="a5"/>
        <w:widowControl/>
        <w:numPr>
          <w:ilvl w:val="0"/>
          <w:numId w:val="21"/>
        </w:numPr>
        <w:suppressAutoHyphens/>
        <w:autoSpaceDE/>
        <w:ind w:left="720" w:firstLine="0"/>
        <w:textAlignment w:val="baseline"/>
      </w:pPr>
      <w:r>
        <w:rPr>
          <w:sz w:val="28"/>
          <w:szCs w:val="28"/>
          <w:lang w:eastAsia="ru-RU"/>
        </w:rPr>
        <w:t>самодиагностика своих психологических особенностей, уровня тревожности и компетенций в подготовке к ОГЭ, ЕГЭ</w:t>
      </w:r>
    </w:p>
    <w:p w:rsidR="00CD7DC3" w:rsidRDefault="00CD7DC3" w:rsidP="00CD7DC3">
      <w:pPr>
        <w:pStyle w:val="a5"/>
        <w:widowControl/>
        <w:numPr>
          <w:ilvl w:val="0"/>
          <w:numId w:val="21"/>
        </w:numPr>
        <w:suppressAutoHyphens/>
        <w:autoSpaceDE/>
        <w:ind w:left="720" w:firstLine="0"/>
        <w:textAlignment w:val="baseline"/>
        <w:rPr>
          <w:color w:val="000000"/>
          <w:sz w:val="28"/>
          <w:lang w:eastAsia="ru-RU"/>
        </w:rPr>
      </w:pPr>
      <w:r>
        <w:rPr>
          <w:color w:val="000000"/>
          <w:sz w:val="28"/>
          <w:lang w:eastAsia="ru-RU"/>
        </w:rPr>
        <w:t>преодоление психологических барьеров, мешающих успешной сдаче ОГЭ, ЕГЭ;</w:t>
      </w:r>
    </w:p>
    <w:p w:rsidR="00CD7DC3" w:rsidRDefault="00CD7DC3" w:rsidP="00CD7DC3">
      <w:pPr>
        <w:pStyle w:val="a5"/>
        <w:widowControl/>
        <w:numPr>
          <w:ilvl w:val="0"/>
          <w:numId w:val="21"/>
        </w:numPr>
        <w:suppressAutoHyphens/>
        <w:autoSpaceDE/>
        <w:ind w:left="720" w:firstLine="0"/>
        <w:textAlignment w:val="baseline"/>
        <w:rPr>
          <w:color w:val="000000"/>
          <w:sz w:val="28"/>
          <w:lang w:eastAsia="ru-RU"/>
        </w:rPr>
      </w:pPr>
      <w:r>
        <w:rPr>
          <w:color w:val="000000"/>
          <w:sz w:val="28"/>
          <w:lang w:eastAsia="ru-RU"/>
        </w:rPr>
        <w:t>развитие установки на успешную сдачу ОГЭ, ЕГЭ;</w:t>
      </w:r>
    </w:p>
    <w:p w:rsidR="00CD7DC3" w:rsidRDefault="00CD7DC3" w:rsidP="00CD7DC3">
      <w:pPr>
        <w:pStyle w:val="a5"/>
        <w:widowControl/>
        <w:numPr>
          <w:ilvl w:val="0"/>
          <w:numId w:val="21"/>
        </w:numPr>
        <w:suppressAutoHyphens/>
        <w:autoSpaceDE/>
        <w:spacing w:line="270" w:lineRule="atLeast"/>
        <w:ind w:left="720" w:firstLine="0"/>
        <w:textAlignment w:val="baseline"/>
        <w:rPr>
          <w:sz w:val="28"/>
          <w:szCs w:val="28"/>
          <w:lang w:eastAsia="ru-RU"/>
        </w:rPr>
      </w:pPr>
      <w:r>
        <w:rPr>
          <w:sz w:val="28"/>
          <w:szCs w:val="28"/>
          <w:lang w:eastAsia="ru-RU"/>
        </w:rPr>
        <w:t>актуализация индивидуальных психологических особенностей подготовки к ОГЭ, ЕГЭ;</w:t>
      </w:r>
    </w:p>
    <w:p w:rsidR="00CD7DC3" w:rsidRDefault="00CD7DC3" w:rsidP="00CD7DC3">
      <w:pPr>
        <w:pStyle w:val="a5"/>
        <w:widowControl/>
        <w:numPr>
          <w:ilvl w:val="0"/>
          <w:numId w:val="21"/>
        </w:numPr>
        <w:suppressAutoHyphens/>
        <w:autoSpaceDE/>
        <w:spacing w:line="270" w:lineRule="atLeast"/>
        <w:ind w:left="720" w:firstLine="0"/>
        <w:textAlignment w:val="baseline"/>
        <w:rPr>
          <w:sz w:val="28"/>
          <w:szCs w:val="28"/>
          <w:lang w:eastAsia="ru-RU"/>
        </w:rPr>
      </w:pPr>
      <w:r>
        <w:rPr>
          <w:sz w:val="28"/>
          <w:szCs w:val="28"/>
          <w:lang w:eastAsia="ru-RU"/>
        </w:rPr>
        <w:t>обучение учащихся способам самоподготовки с учетом своих индивидуальных особенностей;</w:t>
      </w:r>
    </w:p>
    <w:p w:rsidR="00CD7DC3" w:rsidRDefault="00CD7DC3" w:rsidP="00CD7DC3">
      <w:pPr>
        <w:pStyle w:val="a5"/>
        <w:widowControl/>
        <w:numPr>
          <w:ilvl w:val="0"/>
          <w:numId w:val="21"/>
        </w:numPr>
        <w:suppressAutoHyphens/>
        <w:autoSpaceDE/>
        <w:spacing w:line="270" w:lineRule="atLeast"/>
        <w:ind w:left="720" w:firstLine="0"/>
        <w:textAlignment w:val="baseline"/>
        <w:rPr>
          <w:sz w:val="28"/>
          <w:szCs w:val="28"/>
          <w:lang w:eastAsia="ru-RU"/>
        </w:rPr>
      </w:pPr>
      <w:r>
        <w:rPr>
          <w:sz w:val="28"/>
          <w:szCs w:val="28"/>
          <w:lang w:eastAsia="ru-RU"/>
        </w:rPr>
        <w:t>обучение выпускников способам релаксации и снятия эмоционального и физического напряжения, повышение сопротивляемости стрессу;</w:t>
      </w:r>
    </w:p>
    <w:p w:rsidR="00CD7DC3" w:rsidRDefault="00CD7DC3" w:rsidP="00CD7DC3">
      <w:pPr>
        <w:pStyle w:val="a5"/>
        <w:widowControl/>
        <w:numPr>
          <w:ilvl w:val="0"/>
          <w:numId w:val="21"/>
        </w:numPr>
        <w:suppressAutoHyphens/>
        <w:autoSpaceDE/>
        <w:spacing w:line="270" w:lineRule="atLeast"/>
        <w:ind w:left="720" w:firstLine="0"/>
        <w:textAlignment w:val="baseline"/>
        <w:rPr>
          <w:sz w:val="28"/>
          <w:szCs w:val="28"/>
          <w:lang w:eastAsia="ru-RU"/>
        </w:rPr>
      </w:pPr>
      <w:r>
        <w:rPr>
          <w:sz w:val="28"/>
          <w:szCs w:val="28"/>
          <w:lang w:eastAsia="ru-RU"/>
        </w:rPr>
        <w:t xml:space="preserve">обучение учащихся способам </w:t>
      </w:r>
      <w:proofErr w:type="spellStart"/>
      <w:r>
        <w:rPr>
          <w:sz w:val="28"/>
          <w:szCs w:val="28"/>
          <w:lang w:eastAsia="ru-RU"/>
        </w:rPr>
        <w:t>самомотивации</w:t>
      </w:r>
      <w:proofErr w:type="spellEnd"/>
      <w:r>
        <w:rPr>
          <w:sz w:val="28"/>
          <w:szCs w:val="28"/>
          <w:lang w:eastAsia="ru-RU"/>
        </w:rPr>
        <w:t xml:space="preserve"> и реагирования на негативные эмоции;</w:t>
      </w:r>
    </w:p>
    <w:p w:rsidR="00CD7DC3" w:rsidRDefault="00CD7DC3" w:rsidP="00CD7DC3">
      <w:pPr>
        <w:pStyle w:val="a5"/>
        <w:widowControl/>
        <w:numPr>
          <w:ilvl w:val="0"/>
          <w:numId w:val="21"/>
        </w:numPr>
        <w:suppressAutoHyphens/>
        <w:autoSpaceDE/>
        <w:spacing w:line="270" w:lineRule="atLeast"/>
        <w:ind w:left="720" w:firstLine="0"/>
        <w:textAlignment w:val="baseline"/>
        <w:rPr>
          <w:color w:val="000000"/>
          <w:sz w:val="28"/>
          <w:lang w:eastAsia="ru-RU"/>
        </w:rPr>
      </w:pPr>
      <w:r>
        <w:rPr>
          <w:color w:val="000000"/>
          <w:sz w:val="28"/>
          <w:lang w:eastAsia="ru-RU"/>
        </w:rPr>
        <w:t>коррекционная и развивающая работа с личностными и когнитивными трудностями, мешающими подготовке и сдаче ОГЭ, ЕГЭ;</w:t>
      </w:r>
    </w:p>
    <w:p w:rsidR="00CD7DC3" w:rsidRDefault="00CD7DC3" w:rsidP="00CD7DC3">
      <w:pPr>
        <w:pStyle w:val="a5"/>
        <w:widowControl/>
        <w:numPr>
          <w:ilvl w:val="0"/>
          <w:numId w:val="21"/>
        </w:numPr>
        <w:suppressAutoHyphens/>
        <w:autoSpaceDE/>
        <w:spacing w:line="270" w:lineRule="atLeast"/>
        <w:ind w:left="720" w:firstLine="0"/>
        <w:textAlignment w:val="baseline"/>
        <w:rPr>
          <w:color w:val="000000"/>
          <w:sz w:val="28"/>
          <w:lang w:eastAsia="ru-RU"/>
        </w:rPr>
      </w:pPr>
      <w:r>
        <w:rPr>
          <w:color w:val="000000"/>
          <w:sz w:val="28"/>
          <w:lang w:eastAsia="ru-RU"/>
        </w:rPr>
        <w:t>формирование конструктивной стратегии деятельности на ОГЭ, ЕГЭ.</w:t>
      </w:r>
    </w:p>
    <w:p w:rsidR="00CD7DC3" w:rsidRDefault="00CD7DC3" w:rsidP="00CD7DC3">
      <w:pPr>
        <w:pStyle w:val="Standard"/>
        <w:jc w:val="both"/>
      </w:pPr>
      <w:r>
        <w:rPr>
          <w:rFonts w:eastAsia="Times New Roman" w:cs="Times New Roman"/>
          <w:b/>
          <w:bCs/>
          <w:color w:val="000000"/>
          <w:sz w:val="28"/>
          <w:lang w:eastAsia="ru-RU"/>
        </w:rPr>
        <w:t>Основные формы и методы:</w:t>
      </w:r>
      <w:r>
        <w:rPr>
          <w:rFonts w:eastAsia="Times New Roman" w:cs="Times New Roman"/>
          <w:color w:val="000000"/>
          <w:sz w:val="28"/>
          <w:lang w:eastAsia="ru-RU"/>
        </w:rPr>
        <w:t xml:space="preserve"> диагностические и развивающие упражнения, дискуссии, деловые игры, </w:t>
      </w:r>
      <w:r>
        <w:rPr>
          <w:rFonts w:eastAsia="Times New Roman" w:cs="Times New Roman"/>
          <w:sz w:val="28"/>
          <w:szCs w:val="28"/>
          <w:lang w:eastAsia="ru-RU"/>
        </w:rPr>
        <w:t xml:space="preserve"> мини-лекции, </w:t>
      </w:r>
      <w:proofErr w:type="spellStart"/>
      <w:r>
        <w:rPr>
          <w:rFonts w:eastAsia="Times New Roman" w:cs="Times New Roman"/>
          <w:sz w:val="28"/>
          <w:szCs w:val="28"/>
          <w:lang w:eastAsia="ru-RU"/>
        </w:rPr>
        <w:t>арт-терапия</w:t>
      </w:r>
      <w:proofErr w:type="spellEnd"/>
      <w:r>
        <w:rPr>
          <w:rFonts w:eastAsia="Times New Roman" w:cs="Times New Roman"/>
          <w:sz w:val="28"/>
          <w:szCs w:val="28"/>
          <w:lang w:eastAsia="ru-RU"/>
        </w:rPr>
        <w:t xml:space="preserve">, </w:t>
      </w:r>
      <w:proofErr w:type="spellStart"/>
      <w:r>
        <w:rPr>
          <w:rFonts w:eastAsia="Times New Roman" w:cs="Times New Roman"/>
          <w:sz w:val="28"/>
          <w:szCs w:val="28"/>
          <w:lang w:eastAsia="ru-RU"/>
        </w:rPr>
        <w:t>экспесс-тренинг</w:t>
      </w:r>
      <w:proofErr w:type="spellEnd"/>
      <w:r>
        <w:rPr>
          <w:rFonts w:eastAsia="Times New Roman" w:cs="Times New Roman"/>
          <w:sz w:val="28"/>
          <w:szCs w:val="28"/>
          <w:lang w:eastAsia="ru-RU"/>
        </w:rPr>
        <w:t>.</w:t>
      </w:r>
    </w:p>
    <w:p w:rsidR="00CD7DC3" w:rsidRDefault="00CD7DC3" w:rsidP="00CD7DC3">
      <w:pPr>
        <w:pStyle w:val="Standard"/>
        <w:jc w:val="both"/>
        <w:rPr>
          <w:rFonts w:eastAsia="Times New Roman" w:cs="Times New Roman"/>
          <w:b/>
          <w:bCs/>
          <w:color w:val="000000"/>
          <w:sz w:val="28"/>
          <w:lang w:eastAsia="ru-RU"/>
        </w:rPr>
      </w:pPr>
      <w:r>
        <w:rPr>
          <w:rFonts w:eastAsia="Times New Roman" w:cs="Times New Roman"/>
          <w:b/>
          <w:bCs/>
          <w:color w:val="000000"/>
          <w:sz w:val="28"/>
          <w:lang w:eastAsia="ru-RU"/>
        </w:rPr>
        <w:t>Условия проведения:</w:t>
      </w:r>
    </w:p>
    <w:p w:rsidR="00CD7DC3" w:rsidRDefault="00CD7DC3" w:rsidP="00CD7DC3">
      <w:pPr>
        <w:pStyle w:val="a5"/>
        <w:widowControl/>
        <w:numPr>
          <w:ilvl w:val="0"/>
          <w:numId w:val="28"/>
        </w:numPr>
        <w:suppressAutoHyphens/>
        <w:autoSpaceDE/>
        <w:ind w:left="720" w:firstLine="0"/>
        <w:textAlignment w:val="baseline"/>
      </w:pPr>
      <w:r>
        <w:rPr>
          <w:i/>
          <w:iCs/>
          <w:sz w:val="28"/>
          <w:szCs w:val="28"/>
          <w:lang w:eastAsia="ru-RU"/>
        </w:rPr>
        <w:t>участники:</w:t>
      </w:r>
      <w:r>
        <w:rPr>
          <w:sz w:val="28"/>
          <w:szCs w:val="28"/>
          <w:lang w:eastAsia="ru-RU"/>
        </w:rPr>
        <w:t> обучающиеся девятых и одиннадцатых классов лицея.</w:t>
      </w:r>
    </w:p>
    <w:p w:rsidR="00CD7DC3" w:rsidRDefault="00CD7DC3" w:rsidP="00CD7DC3">
      <w:pPr>
        <w:pStyle w:val="a5"/>
        <w:widowControl/>
        <w:numPr>
          <w:ilvl w:val="0"/>
          <w:numId w:val="18"/>
        </w:numPr>
        <w:suppressAutoHyphens/>
        <w:autoSpaceDE/>
        <w:ind w:left="720" w:firstLine="0"/>
        <w:textAlignment w:val="baseline"/>
        <w:rPr>
          <w:i/>
          <w:color w:val="000000"/>
          <w:sz w:val="28"/>
          <w:lang w:eastAsia="ru-RU"/>
        </w:rPr>
      </w:pPr>
      <w:r>
        <w:rPr>
          <w:i/>
          <w:color w:val="000000"/>
          <w:sz w:val="28"/>
          <w:lang w:eastAsia="ru-RU"/>
        </w:rPr>
        <w:t>развивающая работа проводится в двух группах:</w:t>
      </w:r>
    </w:p>
    <w:p w:rsidR="00CD7DC3" w:rsidRDefault="00CD7DC3" w:rsidP="00CD7DC3">
      <w:pPr>
        <w:pStyle w:val="a5"/>
      </w:pPr>
      <w:r>
        <w:rPr>
          <w:i/>
          <w:color w:val="000000"/>
          <w:sz w:val="28"/>
          <w:lang w:eastAsia="ru-RU"/>
        </w:rPr>
        <w:t>1 группа</w:t>
      </w:r>
      <w:r>
        <w:rPr>
          <w:color w:val="000000"/>
          <w:sz w:val="28"/>
          <w:lang w:eastAsia="ru-RU"/>
        </w:rPr>
        <w:t xml:space="preserve"> (основная) – все обучающиеся 9 и 11 классов;</w:t>
      </w:r>
    </w:p>
    <w:p w:rsidR="00CD7DC3" w:rsidRDefault="00CD7DC3" w:rsidP="00CD7DC3">
      <w:pPr>
        <w:pStyle w:val="a5"/>
      </w:pPr>
      <w:r>
        <w:rPr>
          <w:i/>
          <w:color w:val="000000"/>
          <w:sz w:val="28"/>
          <w:lang w:eastAsia="ru-RU"/>
        </w:rPr>
        <w:t>2 группа</w:t>
      </w:r>
      <w:r>
        <w:rPr>
          <w:color w:val="000000"/>
          <w:sz w:val="28"/>
          <w:lang w:eastAsia="ru-RU"/>
        </w:rPr>
        <w:t xml:space="preserve"> («группа риска») – сформирована (по запросу администрации, учителей) из обучающихся, испытывающих трудности в освоении учебных программ (10 человек).</w:t>
      </w:r>
    </w:p>
    <w:p w:rsidR="00CD7DC3" w:rsidRDefault="00CD7DC3" w:rsidP="00CD7DC3">
      <w:pPr>
        <w:pStyle w:val="a5"/>
        <w:widowControl/>
        <w:numPr>
          <w:ilvl w:val="0"/>
          <w:numId w:val="18"/>
        </w:numPr>
        <w:suppressAutoHyphens/>
        <w:autoSpaceDE/>
        <w:ind w:left="720" w:firstLine="0"/>
        <w:textAlignment w:val="baseline"/>
      </w:pPr>
      <w:r>
        <w:rPr>
          <w:i/>
          <w:iCs/>
          <w:sz w:val="28"/>
          <w:szCs w:val="28"/>
          <w:lang w:eastAsia="ru-RU"/>
        </w:rPr>
        <w:t>время проведения:</w:t>
      </w:r>
    </w:p>
    <w:p w:rsidR="00CD7DC3" w:rsidRDefault="00CD7DC3" w:rsidP="00CD7DC3">
      <w:pPr>
        <w:pStyle w:val="a5"/>
        <w:widowControl/>
        <w:numPr>
          <w:ilvl w:val="0"/>
          <w:numId w:val="29"/>
        </w:numPr>
        <w:suppressAutoHyphens/>
        <w:autoSpaceDE/>
        <w:ind w:left="720" w:firstLine="0"/>
        <w:textAlignment w:val="baseline"/>
      </w:pPr>
      <w:proofErr w:type="gramStart"/>
      <w:r>
        <w:rPr>
          <w:i/>
          <w:iCs/>
          <w:sz w:val="28"/>
          <w:szCs w:val="28"/>
          <w:lang w:eastAsia="ru-RU"/>
        </w:rPr>
        <w:t xml:space="preserve">занятия проводятся в групповом режиме ежемесячно в групповом режиме с основной группой - все девятиклассники и </w:t>
      </w:r>
      <w:proofErr w:type="spellStart"/>
      <w:r>
        <w:rPr>
          <w:i/>
          <w:iCs/>
          <w:sz w:val="28"/>
          <w:szCs w:val="28"/>
          <w:lang w:eastAsia="ru-RU"/>
        </w:rPr>
        <w:t>одиннадцатиклассники</w:t>
      </w:r>
      <w:proofErr w:type="spellEnd"/>
      <w:r>
        <w:rPr>
          <w:i/>
          <w:iCs/>
          <w:sz w:val="28"/>
          <w:szCs w:val="28"/>
          <w:lang w:eastAsia="ru-RU"/>
        </w:rPr>
        <w:t xml:space="preserve"> (Тематический план.</w:t>
      </w:r>
      <w:proofErr w:type="gramEnd"/>
      <w:r>
        <w:rPr>
          <w:i/>
          <w:iCs/>
          <w:sz w:val="28"/>
          <w:szCs w:val="28"/>
          <w:lang w:eastAsia="ru-RU"/>
        </w:rPr>
        <w:t xml:space="preserve"> Приложение №1)</w:t>
      </w:r>
      <w:r>
        <w:rPr>
          <w:sz w:val="28"/>
          <w:szCs w:val="28"/>
          <w:lang w:eastAsia="ru-RU"/>
        </w:rPr>
        <w:t xml:space="preserve">   и «с группой риска» (Тематический  план. Приложение №;2).</w:t>
      </w:r>
    </w:p>
    <w:p w:rsidR="00CD7DC3" w:rsidRDefault="00CD7DC3" w:rsidP="00CD7DC3">
      <w:pPr>
        <w:pStyle w:val="a5"/>
        <w:widowControl/>
        <w:numPr>
          <w:ilvl w:val="0"/>
          <w:numId w:val="22"/>
        </w:numPr>
        <w:suppressAutoHyphens/>
        <w:autoSpaceDE/>
        <w:ind w:left="720" w:firstLine="0"/>
        <w:textAlignment w:val="baseline"/>
      </w:pPr>
      <w:r>
        <w:rPr>
          <w:i/>
          <w:sz w:val="28"/>
          <w:szCs w:val="28"/>
          <w:lang w:eastAsia="ru-RU"/>
        </w:rPr>
        <w:t>Длительность каждого занятия</w:t>
      </w:r>
      <w:r>
        <w:rPr>
          <w:sz w:val="28"/>
          <w:szCs w:val="28"/>
          <w:lang w:eastAsia="ru-RU"/>
        </w:rPr>
        <w:t xml:space="preserve"> – 40 минут.</w:t>
      </w:r>
    </w:p>
    <w:p w:rsidR="00CD7DC3" w:rsidRDefault="00CD7DC3" w:rsidP="00CD7DC3">
      <w:pPr>
        <w:pStyle w:val="a5"/>
        <w:widowControl/>
        <w:numPr>
          <w:ilvl w:val="0"/>
          <w:numId w:val="30"/>
        </w:numPr>
        <w:suppressAutoHyphens/>
        <w:autoSpaceDE/>
        <w:ind w:left="720" w:firstLine="0"/>
        <w:textAlignment w:val="baseline"/>
      </w:pPr>
      <w:proofErr w:type="gramStart"/>
      <w:r>
        <w:rPr>
          <w:i/>
          <w:color w:val="000000"/>
          <w:sz w:val="28"/>
          <w:lang w:eastAsia="ru-RU"/>
        </w:rPr>
        <w:t>о</w:t>
      </w:r>
      <w:proofErr w:type="gramEnd"/>
      <w:r>
        <w:rPr>
          <w:i/>
          <w:color w:val="000000"/>
          <w:sz w:val="28"/>
          <w:lang w:eastAsia="ru-RU"/>
        </w:rPr>
        <w:t>сновное место проведения</w:t>
      </w:r>
      <w:r>
        <w:rPr>
          <w:color w:val="000000"/>
          <w:sz w:val="28"/>
          <w:lang w:eastAsia="ru-RU"/>
        </w:rPr>
        <w:t xml:space="preserve"> развивающих, просветительских, диагностических занятий: просторное, хорошо освещенное помещение (в нашем случае – учебные аудитории);</w:t>
      </w:r>
    </w:p>
    <w:p w:rsidR="00CD7DC3" w:rsidRDefault="00CD7DC3" w:rsidP="00CD7DC3">
      <w:pPr>
        <w:pStyle w:val="a5"/>
        <w:widowControl/>
        <w:numPr>
          <w:ilvl w:val="0"/>
          <w:numId w:val="18"/>
        </w:numPr>
        <w:suppressAutoHyphens/>
        <w:autoSpaceDE/>
        <w:ind w:left="720" w:firstLine="0"/>
        <w:textAlignment w:val="baseline"/>
      </w:pPr>
      <w:r>
        <w:rPr>
          <w:i/>
          <w:iCs/>
          <w:sz w:val="28"/>
          <w:szCs w:val="28"/>
          <w:lang w:eastAsia="ru-RU"/>
        </w:rPr>
        <w:t>оборудование и материалы:</w:t>
      </w:r>
      <w:r>
        <w:rPr>
          <w:sz w:val="28"/>
          <w:szCs w:val="28"/>
          <w:lang w:eastAsia="ru-RU"/>
        </w:rPr>
        <w:t> стулья, доска или листы А</w:t>
      </w:r>
      <w:proofErr w:type="gramStart"/>
      <w:r>
        <w:rPr>
          <w:sz w:val="28"/>
          <w:szCs w:val="28"/>
          <w:lang w:eastAsia="ru-RU"/>
        </w:rPr>
        <w:t>4</w:t>
      </w:r>
      <w:proofErr w:type="gramEnd"/>
      <w:r>
        <w:rPr>
          <w:sz w:val="28"/>
          <w:szCs w:val="28"/>
          <w:lang w:eastAsia="ru-RU"/>
        </w:rPr>
        <w:t>, фломастеры, пастель, ручки и тетради для записей учащимися информации, полученной в ходе мини-лекций;</w:t>
      </w:r>
    </w:p>
    <w:p w:rsidR="00CD7DC3" w:rsidRDefault="00CD7DC3" w:rsidP="00CD7DC3">
      <w:pPr>
        <w:pStyle w:val="Standard"/>
        <w:spacing w:line="270" w:lineRule="atLeast"/>
        <w:jc w:val="both"/>
      </w:pPr>
      <w:r>
        <w:rPr>
          <w:rFonts w:eastAsia="Times New Roman" w:cs="Times New Roman"/>
          <w:sz w:val="28"/>
          <w:szCs w:val="28"/>
          <w:lang w:eastAsia="ru-RU"/>
        </w:rPr>
        <w:lastRenderedPageBreak/>
        <w:t xml:space="preserve">Каждый из этих занятий включает в себя набор определенных психологических упражнений. Тематическое планирование программ занятий по подготовке </w:t>
      </w:r>
      <w:proofErr w:type="spellStart"/>
      <w:r>
        <w:rPr>
          <w:rFonts w:eastAsia="Times New Roman" w:cs="Times New Roman"/>
          <w:sz w:val="28"/>
          <w:szCs w:val="28"/>
          <w:lang w:eastAsia="ru-RU"/>
        </w:rPr>
        <w:t>обучащиюхся</w:t>
      </w:r>
      <w:proofErr w:type="spellEnd"/>
      <w:r>
        <w:rPr>
          <w:rFonts w:eastAsia="Times New Roman" w:cs="Times New Roman"/>
          <w:sz w:val="28"/>
          <w:szCs w:val="28"/>
          <w:lang w:eastAsia="ru-RU"/>
        </w:rPr>
        <w:t xml:space="preserve">  к ОГЭ, ЕГЭ приведено </w:t>
      </w:r>
      <w:r>
        <w:rPr>
          <w:rFonts w:eastAsia="Times New Roman" w:cs="Times New Roman"/>
          <w:b/>
          <w:sz w:val="28"/>
          <w:szCs w:val="28"/>
          <w:lang w:eastAsia="ru-RU"/>
        </w:rPr>
        <w:t>в приложении 1, 2.</w:t>
      </w:r>
    </w:p>
    <w:p w:rsidR="00CD7DC3" w:rsidRDefault="00CD7DC3" w:rsidP="00CD7DC3">
      <w:pPr>
        <w:pStyle w:val="Standard"/>
        <w:spacing w:line="270" w:lineRule="atLeast"/>
        <w:jc w:val="both"/>
        <w:rPr>
          <w:rFonts w:eastAsia="Times New Roman" w:cs="Times New Roman"/>
          <w:sz w:val="28"/>
          <w:szCs w:val="28"/>
          <w:lang w:eastAsia="ru-RU"/>
        </w:rPr>
      </w:pPr>
    </w:p>
    <w:p w:rsidR="00CD7DC3" w:rsidRDefault="00CD7DC3" w:rsidP="00CD7DC3">
      <w:pPr>
        <w:pStyle w:val="Standard"/>
        <w:jc w:val="both"/>
        <w:rPr>
          <w:rFonts w:eastAsia="Times New Roman" w:cs="Times New Roman"/>
          <w:b/>
          <w:color w:val="000000"/>
          <w:sz w:val="28"/>
          <w:lang w:eastAsia="ru-RU"/>
        </w:rPr>
      </w:pPr>
      <w:r>
        <w:rPr>
          <w:rFonts w:eastAsia="Times New Roman" w:cs="Times New Roman"/>
          <w:b/>
          <w:color w:val="000000"/>
          <w:sz w:val="28"/>
          <w:lang w:eastAsia="ru-RU"/>
        </w:rPr>
        <w:t xml:space="preserve">На занятиях </w:t>
      </w:r>
      <w:proofErr w:type="gramStart"/>
      <w:r>
        <w:rPr>
          <w:rFonts w:eastAsia="Times New Roman" w:cs="Times New Roman"/>
          <w:b/>
          <w:color w:val="000000"/>
          <w:sz w:val="28"/>
          <w:lang w:eastAsia="ru-RU"/>
        </w:rPr>
        <w:t>обучающиеся</w:t>
      </w:r>
      <w:proofErr w:type="gramEnd"/>
      <w:r>
        <w:rPr>
          <w:rFonts w:eastAsia="Times New Roman" w:cs="Times New Roman"/>
          <w:b/>
          <w:color w:val="000000"/>
          <w:sz w:val="28"/>
          <w:lang w:eastAsia="ru-RU"/>
        </w:rPr>
        <w:t xml:space="preserve"> научаются и узнают как:</w:t>
      </w:r>
    </w:p>
    <w:p w:rsidR="00CD7DC3" w:rsidRDefault="00CD7DC3" w:rsidP="00CD7DC3">
      <w:pPr>
        <w:pStyle w:val="a5"/>
        <w:widowControl/>
        <w:numPr>
          <w:ilvl w:val="0"/>
          <w:numId w:val="31"/>
        </w:numPr>
        <w:suppressAutoHyphens/>
        <w:autoSpaceDE/>
        <w:ind w:left="720" w:firstLine="0"/>
        <w:textAlignment w:val="baseline"/>
        <w:rPr>
          <w:color w:val="000000"/>
          <w:sz w:val="28"/>
          <w:lang w:eastAsia="ru-RU"/>
        </w:rPr>
      </w:pPr>
      <w:r>
        <w:rPr>
          <w:color w:val="000000"/>
          <w:sz w:val="28"/>
          <w:lang w:eastAsia="ru-RU"/>
        </w:rPr>
        <w:t>перестать бояться ОГЭ, ЕГЭ и стать более уверенным; </w:t>
      </w:r>
    </w:p>
    <w:p w:rsidR="00CD7DC3" w:rsidRDefault="00CD7DC3" w:rsidP="00CD7DC3">
      <w:pPr>
        <w:pStyle w:val="a5"/>
        <w:widowControl/>
        <w:numPr>
          <w:ilvl w:val="0"/>
          <w:numId w:val="8"/>
        </w:numPr>
        <w:suppressAutoHyphens/>
        <w:autoSpaceDE/>
        <w:ind w:left="720" w:firstLine="0"/>
        <w:textAlignment w:val="baseline"/>
        <w:rPr>
          <w:color w:val="000000"/>
          <w:sz w:val="28"/>
          <w:lang w:eastAsia="ru-RU"/>
        </w:rPr>
      </w:pPr>
      <w:r>
        <w:rPr>
          <w:color w:val="000000"/>
          <w:sz w:val="28"/>
          <w:lang w:eastAsia="ru-RU"/>
        </w:rPr>
        <w:t>контролировать свое психологическое состояние в период подготовки и сдачи единого государственного экзамена;</w:t>
      </w:r>
    </w:p>
    <w:p w:rsidR="00CD7DC3" w:rsidRDefault="00CD7DC3" w:rsidP="00CD7DC3">
      <w:pPr>
        <w:pStyle w:val="a5"/>
        <w:widowControl/>
        <w:numPr>
          <w:ilvl w:val="0"/>
          <w:numId w:val="8"/>
        </w:numPr>
        <w:suppressAutoHyphens/>
        <w:autoSpaceDE/>
        <w:ind w:left="720" w:firstLine="0"/>
        <w:textAlignment w:val="baseline"/>
        <w:rPr>
          <w:color w:val="000000"/>
          <w:sz w:val="28"/>
          <w:lang w:eastAsia="ru-RU"/>
        </w:rPr>
      </w:pPr>
      <w:r>
        <w:rPr>
          <w:color w:val="000000"/>
          <w:sz w:val="28"/>
          <w:lang w:eastAsia="ru-RU"/>
        </w:rPr>
        <w:t>развить установку на успешную сдачу ОГЭ, ЕГЭ; </w:t>
      </w:r>
    </w:p>
    <w:p w:rsidR="00CD7DC3" w:rsidRDefault="00CD7DC3" w:rsidP="00CD7DC3">
      <w:pPr>
        <w:pStyle w:val="a5"/>
        <w:widowControl/>
        <w:numPr>
          <w:ilvl w:val="0"/>
          <w:numId w:val="8"/>
        </w:numPr>
        <w:suppressAutoHyphens/>
        <w:autoSpaceDE/>
        <w:ind w:left="720" w:firstLine="0"/>
        <w:textAlignment w:val="baseline"/>
        <w:rPr>
          <w:color w:val="000000"/>
          <w:sz w:val="28"/>
          <w:lang w:eastAsia="ru-RU"/>
        </w:rPr>
      </w:pPr>
      <w:r>
        <w:rPr>
          <w:color w:val="000000"/>
          <w:sz w:val="28"/>
          <w:lang w:eastAsia="ru-RU"/>
        </w:rPr>
        <w:t>преодолевать психологические барьеры, мешающие успешной сдаче ОГЭ, ЕГЭ;</w:t>
      </w:r>
    </w:p>
    <w:p w:rsidR="00CD7DC3" w:rsidRDefault="00CD7DC3" w:rsidP="00CD7DC3">
      <w:pPr>
        <w:pStyle w:val="a5"/>
        <w:widowControl/>
        <w:numPr>
          <w:ilvl w:val="0"/>
          <w:numId w:val="8"/>
        </w:numPr>
        <w:suppressAutoHyphens/>
        <w:autoSpaceDE/>
        <w:ind w:left="720" w:firstLine="0"/>
        <w:textAlignment w:val="baseline"/>
        <w:rPr>
          <w:color w:val="000000"/>
          <w:sz w:val="28"/>
          <w:lang w:eastAsia="ru-RU"/>
        </w:rPr>
      </w:pPr>
      <w:r>
        <w:rPr>
          <w:color w:val="000000"/>
          <w:sz w:val="28"/>
          <w:lang w:eastAsia="ru-RU"/>
        </w:rPr>
        <w:t>и, наконец, сможете стать психологически более сильным.</w:t>
      </w:r>
    </w:p>
    <w:p w:rsidR="00CD7DC3" w:rsidRDefault="00CD7DC3" w:rsidP="00CD7DC3">
      <w:pPr>
        <w:pStyle w:val="a5"/>
        <w:ind w:left="0"/>
        <w:jc w:val="right"/>
        <w:rPr>
          <w:color w:val="000000"/>
          <w:sz w:val="28"/>
          <w:szCs w:val="28"/>
          <w:lang w:eastAsia="ru-RU"/>
        </w:rPr>
      </w:pPr>
      <w:r>
        <w:rPr>
          <w:color w:val="000000"/>
          <w:sz w:val="28"/>
          <w:szCs w:val="28"/>
          <w:lang w:eastAsia="ru-RU"/>
        </w:rPr>
        <w:t>Таблица 3.</w:t>
      </w:r>
    </w:p>
    <w:p w:rsidR="00CD7DC3" w:rsidRDefault="00CD7DC3" w:rsidP="00CD7DC3">
      <w:pPr>
        <w:pStyle w:val="Standard"/>
        <w:jc w:val="center"/>
        <w:rPr>
          <w:rFonts w:eastAsia="Times New Roman" w:cs="Times New Roman"/>
          <w:b/>
          <w:color w:val="000000"/>
          <w:sz w:val="28"/>
          <w:lang w:eastAsia="ru-RU"/>
        </w:rPr>
      </w:pPr>
      <w:r>
        <w:rPr>
          <w:rFonts w:eastAsia="Times New Roman" w:cs="Times New Roman"/>
          <w:b/>
          <w:color w:val="000000"/>
          <w:sz w:val="28"/>
          <w:lang w:eastAsia="ru-RU"/>
        </w:rPr>
        <w:t>ПЛАН МЕРОПРИЯТИЙ ПО  РЕАЛИЗАЦИИ ПРОГРАММЫ</w:t>
      </w:r>
    </w:p>
    <w:p w:rsidR="00CD7DC3" w:rsidRDefault="00CD7DC3" w:rsidP="00CD7DC3">
      <w:pPr>
        <w:pStyle w:val="Standard"/>
        <w:jc w:val="center"/>
        <w:rPr>
          <w:rFonts w:eastAsia="Times New Roman" w:cs="Times New Roman"/>
          <w:b/>
          <w:color w:val="000000"/>
          <w:sz w:val="28"/>
          <w:lang w:eastAsia="ru-RU"/>
        </w:rPr>
      </w:pPr>
      <w:r>
        <w:rPr>
          <w:rFonts w:eastAsia="Times New Roman" w:cs="Times New Roman"/>
          <w:b/>
          <w:color w:val="000000"/>
          <w:sz w:val="28"/>
          <w:lang w:eastAsia="ru-RU"/>
        </w:rPr>
        <w:t xml:space="preserve"> (2014-2015 учебный год)</w:t>
      </w:r>
    </w:p>
    <w:tbl>
      <w:tblPr>
        <w:tblW w:w="10632" w:type="dxa"/>
        <w:tblInd w:w="-108" w:type="dxa"/>
        <w:tblLayout w:type="fixed"/>
        <w:tblCellMar>
          <w:left w:w="10" w:type="dxa"/>
          <w:right w:w="10" w:type="dxa"/>
        </w:tblCellMar>
        <w:tblLook w:val="04A0"/>
      </w:tblPr>
      <w:tblGrid>
        <w:gridCol w:w="709"/>
        <w:gridCol w:w="6520"/>
        <w:gridCol w:w="1700"/>
        <w:gridCol w:w="1703"/>
      </w:tblGrid>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b/>
              </w:rPr>
            </w:pPr>
            <w:r>
              <w:rPr>
                <w:rFonts w:cs="Times New Roman"/>
                <w:b/>
              </w:rPr>
              <w:t>№ п.п.</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b/>
              </w:rPr>
            </w:pPr>
            <w:r>
              <w:rPr>
                <w:rFonts w:cs="Times New Roman"/>
                <w:b/>
              </w:rPr>
              <w:t>Содержание деятельности</w:t>
            </w:r>
          </w:p>
          <w:p w:rsidR="00CD7DC3" w:rsidRDefault="00CD7DC3" w:rsidP="00F86A17">
            <w:pPr>
              <w:pStyle w:val="Standard"/>
              <w:jc w:val="center"/>
              <w:rPr>
                <w:rFonts w:cs="Times New Roman"/>
                <w:b/>
              </w:rPr>
            </w:pPr>
            <w:r>
              <w:rPr>
                <w:rFonts w:cs="Times New Roman"/>
                <w:b/>
              </w:rPr>
              <w:t>(направления, формы, тематика)</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b/>
              </w:rPr>
            </w:pPr>
            <w:r>
              <w:rPr>
                <w:rFonts w:cs="Times New Roman"/>
                <w:b/>
              </w:rPr>
              <w:t>Сроки выполнения</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b/>
              </w:rPr>
            </w:pPr>
            <w:r>
              <w:rPr>
                <w:rFonts w:cs="Times New Roman"/>
                <w:b/>
              </w:rPr>
              <w:t>Примечание.</w:t>
            </w:r>
          </w:p>
          <w:p w:rsidR="00CD7DC3" w:rsidRDefault="00CD7DC3" w:rsidP="00F86A17">
            <w:pPr>
              <w:pStyle w:val="Standard"/>
              <w:jc w:val="center"/>
              <w:rPr>
                <w:rFonts w:cs="Times New Roman"/>
                <w:b/>
              </w:rPr>
            </w:pPr>
            <w:r>
              <w:rPr>
                <w:rFonts w:cs="Times New Roman"/>
                <w:b/>
              </w:rPr>
              <w:t>Отметка о выполнении.</w:t>
            </w: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Организационно-методическая работа.</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1.1.</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Координация работы с администрацией, учителями, медицинским работником,  по подготовке обучающихся девятых, одиннадцатых классов лицея к ОГЭ, ЕГЭ.</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Весь период</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1.2.</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 xml:space="preserve">Подготовка </w:t>
            </w:r>
            <w:proofErr w:type="spellStart"/>
            <w:r>
              <w:rPr>
                <w:rFonts w:cs="Times New Roman"/>
              </w:rPr>
              <w:t>стимульных</w:t>
            </w:r>
            <w:proofErr w:type="spellEnd"/>
            <w:r>
              <w:rPr>
                <w:rFonts w:cs="Times New Roman"/>
              </w:rPr>
              <w:t xml:space="preserve"> и методических материалов к проведению диагностических, профилактических, развивающих, просветительских мероприятий по подготовке обучающихся  к ОГЭ, ЕГЭ.</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Сентябрь, октябрь ноябрь,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1.3.</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Обработка результатов, подготовка и оформление заключений, отчетов и аналитических справок по всем видам обследований.</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январь-апрель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1.4.</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 xml:space="preserve">Анализ </w:t>
            </w:r>
            <w:proofErr w:type="gramStart"/>
            <w:r>
              <w:rPr>
                <w:rFonts w:cs="Times New Roman"/>
              </w:rPr>
              <w:t>мониторинга результативности выполнения программы психологического сопровождения учащихся</w:t>
            </w:r>
            <w:proofErr w:type="gramEnd"/>
            <w:r>
              <w:rPr>
                <w:rFonts w:cs="Times New Roman"/>
              </w:rPr>
              <w:t xml:space="preserve"> при подготовке к ОГЭ, ЕГЭ</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февраль, март, май</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Психодиагностическая работа.</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2.1.</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Уточнение профессиональных намерений и интересов обучающихся, индивидуального образовательного маршрута, выбора предметов для сдачи ОГЭ</w:t>
            </w:r>
            <w:proofErr w:type="gramStart"/>
            <w:r>
              <w:rPr>
                <w:rFonts w:cs="Times New Roman"/>
              </w:rPr>
              <w:t>,Е</w:t>
            </w:r>
            <w:proofErr w:type="gramEnd"/>
            <w:r>
              <w:rPr>
                <w:rFonts w:cs="Times New Roman"/>
              </w:rPr>
              <w:t>ГЭ (анкетирование).</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Декабрь - февраль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2.7.</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 xml:space="preserve">Исследование уровня тревожности и </w:t>
            </w:r>
            <w:proofErr w:type="spellStart"/>
            <w:r>
              <w:rPr>
                <w:rFonts w:cs="Times New Roman"/>
              </w:rPr>
              <w:t>астенизации</w:t>
            </w:r>
            <w:proofErr w:type="spellEnd"/>
            <w:r>
              <w:rPr>
                <w:rFonts w:cs="Times New Roman"/>
              </w:rPr>
              <w:t xml:space="preserve"> (индивидуальная и групповая диагностика)</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Декабрь, март</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2.8.</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Определение направленности мотивации</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 xml:space="preserve">       январь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2.10.</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pPr>
            <w:r>
              <w:rPr>
                <w:rFonts w:cs="Times New Roman"/>
              </w:rPr>
              <w:t>Диагностика</w:t>
            </w:r>
            <w:r>
              <w:rPr>
                <w:rFonts w:eastAsia="Calibri" w:cs="Times New Roman"/>
              </w:rPr>
              <w:t xml:space="preserve"> развития произвольности и самоорганизации (Локус контроля </w:t>
            </w:r>
            <w:proofErr w:type="gramStart"/>
            <w:r>
              <w:rPr>
                <w:rFonts w:eastAsia="Calibri" w:cs="Times New Roman"/>
              </w:rPr>
              <w:t>Дж</w:t>
            </w:r>
            <w:proofErr w:type="gramEnd"/>
            <w:r>
              <w:rPr>
                <w:rFonts w:eastAsia="Calibri" w:cs="Times New Roman"/>
              </w:rPr>
              <w:t xml:space="preserve">. </w:t>
            </w:r>
            <w:proofErr w:type="spellStart"/>
            <w:r>
              <w:rPr>
                <w:rFonts w:eastAsia="Calibri" w:cs="Times New Roman"/>
              </w:rPr>
              <w:t>Роттер</w:t>
            </w:r>
            <w:proofErr w:type="spellEnd"/>
            <w:r>
              <w:rPr>
                <w:rFonts w:eastAsia="Calibri" w:cs="Times New Roman"/>
              </w:rPr>
              <w:t>;</w:t>
            </w:r>
          </w:p>
          <w:p w:rsidR="00CD7DC3" w:rsidRDefault="00CD7DC3" w:rsidP="00F86A17">
            <w:pPr>
              <w:pStyle w:val="Standard"/>
              <w:jc w:val="center"/>
              <w:rPr>
                <w:rFonts w:eastAsia="Calibri" w:cs="Times New Roman"/>
              </w:rPr>
            </w:pPr>
            <w:proofErr w:type="gramStart"/>
            <w:r>
              <w:rPr>
                <w:rFonts w:eastAsia="Calibri" w:cs="Times New Roman"/>
              </w:rPr>
              <w:t>«Проверь свою организованность» Е. И. Комарова)</w:t>
            </w:r>
            <w:proofErr w:type="gramEnd"/>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февраль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Консультативная работа.</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3.1.</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Индивидуальное и групповое консультирование обучающихся  и их родителей по вопросам подготовки к итоговой аттестации</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по субботам, весь период</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3.2.</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Групповое и индивидуальное консультирование учителей по вопросам подготовки к итоговой аттестации, по результатам проведенных психодиагностических исследований</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по запросу, весь период</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Развивающая работа.</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lastRenderedPageBreak/>
              <w:t>4.1.</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 xml:space="preserve">Организация и проведение (основная группа и «группа риска») развивающих, диагностических, просветительских занятий (проведение тематических бесед, психологических часов)  с элементами тренинга по обучению девятиклассников и </w:t>
            </w:r>
            <w:proofErr w:type="spellStart"/>
            <w:r>
              <w:rPr>
                <w:rFonts w:cs="Times New Roman"/>
              </w:rPr>
              <w:t>одиннадцатиклассников</w:t>
            </w:r>
            <w:proofErr w:type="spellEnd"/>
            <w:r>
              <w:rPr>
                <w:rFonts w:cs="Times New Roman"/>
              </w:rPr>
              <w:t xml:space="preserve">  навыкам снятия тревожности, приемам выхода из стрессовых ситуаций</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Ежемесячно, с 20 декабря 2014г.  по май</w:t>
            </w:r>
          </w:p>
          <w:p w:rsidR="00CD7DC3" w:rsidRDefault="00CD7DC3" w:rsidP="00F86A17">
            <w:pPr>
              <w:pStyle w:val="Standard"/>
              <w:jc w:val="center"/>
              <w:rPr>
                <w:rFonts w:cs="Times New Roman"/>
              </w:rPr>
            </w:pPr>
            <w:r>
              <w:rPr>
                <w:rFonts w:cs="Times New Roman"/>
              </w:rPr>
              <w:t>2015г.</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Просветительская работа.</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6.2.</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Оформление буклетов для родителей выпускников девятых и одиннадцатых классов</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Ноябрь, январь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6.6.</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Проведение тематических родительских собраний, детско-родительских собраний и профилактических бесед с родителями.</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Ноябрь, январь</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r w:rsidR="00CD7DC3" w:rsidTr="00F86A17">
        <w:tblPrEx>
          <w:tblCellMar>
            <w:top w:w="0" w:type="dxa"/>
            <w:bottom w:w="0" w:type="dxa"/>
          </w:tblCellMar>
        </w:tblPrEx>
        <w:trPr>
          <w:cantSplit/>
          <w:trHeight w:val="269"/>
        </w:trPr>
        <w:tc>
          <w:tcPr>
            <w:tcW w:w="10632"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CD7DC3">
            <w:pPr>
              <w:pStyle w:val="a5"/>
              <w:widowControl/>
              <w:numPr>
                <w:ilvl w:val="0"/>
                <w:numId w:val="23"/>
              </w:numPr>
              <w:suppressAutoHyphens/>
              <w:autoSpaceDE/>
              <w:ind w:left="720" w:firstLine="0"/>
              <w:jc w:val="center"/>
              <w:textAlignment w:val="baseline"/>
              <w:rPr>
                <w:b/>
              </w:rPr>
            </w:pPr>
            <w:r>
              <w:rPr>
                <w:b/>
              </w:rPr>
              <w:t>Научно-методическая работа</w:t>
            </w:r>
          </w:p>
          <w:p w:rsidR="00CD7DC3" w:rsidRDefault="00CD7DC3" w:rsidP="00F86A17">
            <w:pPr>
              <w:pStyle w:val="a5"/>
              <w:jc w:val="center"/>
              <w:rPr>
                <w:b/>
              </w:rPr>
            </w:pPr>
            <w:r>
              <w:rPr>
                <w:b/>
              </w:rPr>
              <w:t>и повышение профессиональной квалификации</w:t>
            </w:r>
          </w:p>
        </w:tc>
      </w:tr>
      <w:tr w:rsidR="00CD7DC3" w:rsidTr="00F86A17">
        <w:tblPrEx>
          <w:tblCellMar>
            <w:top w:w="0" w:type="dxa"/>
            <w:bottom w:w="0" w:type="dxa"/>
          </w:tblCellMar>
        </w:tblPrEx>
        <w:trPr>
          <w:cantSplit/>
          <w:trHeight w:val="269"/>
        </w:trPr>
        <w:tc>
          <w:tcPr>
            <w:tcW w:w="7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7.1.</w:t>
            </w:r>
          </w:p>
        </w:tc>
        <w:tc>
          <w:tcPr>
            <w:tcW w:w="652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Работа с методической литературой по теме программы</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r>
              <w:rPr>
                <w:rFonts w:cs="Times New Roman"/>
              </w:rPr>
              <w:t>Весь период</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D7DC3" w:rsidRDefault="00CD7DC3" w:rsidP="00F86A17">
            <w:pPr>
              <w:pStyle w:val="Standard"/>
              <w:jc w:val="center"/>
              <w:rPr>
                <w:rFonts w:cs="Times New Roman"/>
              </w:rPr>
            </w:pPr>
          </w:p>
        </w:tc>
      </w:tr>
    </w:tbl>
    <w:p w:rsidR="00CD7DC3" w:rsidRDefault="00CD7DC3" w:rsidP="00CD7DC3">
      <w:pPr>
        <w:pStyle w:val="Standard"/>
        <w:rPr>
          <w:rFonts w:eastAsia="Times New Roman" w:cs="Times New Roman"/>
          <w:b/>
          <w:bCs/>
          <w:color w:val="000000"/>
          <w:sz w:val="28"/>
          <w:lang w:eastAsia="ru-RU"/>
        </w:rPr>
      </w:pPr>
    </w:p>
    <w:p w:rsidR="00CD7DC3" w:rsidRDefault="00CD7DC3" w:rsidP="00CD7DC3">
      <w:pPr>
        <w:pStyle w:val="Standard"/>
        <w:spacing w:line="276" w:lineRule="atLeast"/>
        <w:jc w:val="both"/>
        <w:rPr>
          <w:rFonts w:eastAsia="Times New Roman" w:cs="Times New Roman"/>
          <w:b/>
          <w:bCs/>
          <w:color w:val="000000"/>
          <w:sz w:val="28"/>
          <w:lang w:eastAsia="ru-RU"/>
        </w:rPr>
      </w:pPr>
      <w:r>
        <w:rPr>
          <w:rFonts w:eastAsia="Times New Roman" w:cs="Times New Roman"/>
          <w:b/>
          <w:bCs/>
          <w:color w:val="000000"/>
          <w:sz w:val="28"/>
          <w:lang w:eastAsia="ru-RU"/>
        </w:rPr>
        <w:t>Литература:</w:t>
      </w:r>
    </w:p>
    <w:p w:rsidR="00CD7DC3" w:rsidRDefault="00CD7DC3" w:rsidP="00CD7DC3">
      <w:pPr>
        <w:pStyle w:val="Standard"/>
        <w:ind w:left="720" w:hanging="360"/>
        <w:jc w:val="both"/>
        <w:rPr>
          <w:rFonts w:ascii="Arial" w:eastAsia="Times New Roman" w:hAnsi="Arial" w:cs="Arial"/>
          <w:color w:val="000000"/>
          <w:lang w:eastAsia="ru-RU"/>
        </w:rPr>
      </w:pPr>
    </w:p>
    <w:p w:rsidR="00CD7DC3" w:rsidRDefault="00CD7DC3" w:rsidP="00CD7DC3">
      <w:pPr>
        <w:pStyle w:val="Standard"/>
        <w:jc w:val="both"/>
      </w:pPr>
      <w:r>
        <w:rPr>
          <w:sz w:val="28"/>
          <w:szCs w:val="28"/>
        </w:rPr>
        <w:t xml:space="preserve">1. </w:t>
      </w:r>
      <w:r>
        <w:rPr>
          <w:rFonts w:eastAsia="Calibri" w:cs="Times New Roman"/>
          <w:sz w:val="28"/>
          <w:szCs w:val="28"/>
        </w:rPr>
        <w:t>Газета «Школьный психолог» № 8, 2006, статьи: «Как психологически подготовиться к сдаче ЕГЭ» Е. Чеботарева,  «Можно ли  убежать  от  стресса?» И. Левина-Домбровская,   «</w:t>
      </w:r>
      <w:proofErr w:type="spellStart"/>
      <w:r>
        <w:rPr>
          <w:rFonts w:eastAsia="Calibri" w:cs="Times New Roman"/>
          <w:sz w:val="28"/>
          <w:szCs w:val="28"/>
        </w:rPr>
        <w:t>Психопрофилактика</w:t>
      </w:r>
      <w:proofErr w:type="spellEnd"/>
      <w:r>
        <w:rPr>
          <w:rFonts w:eastAsia="Calibri" w:cs="Times New Roman"/>
          <w:sz w:val="28"/>
          <w:szCs w:val="28"/>
        </w:rPr>
        <w:t xml:space="preserve"> экзаменов: приемы и рассуждения» С. Поляков, М. Ерхова,  «</w:t>
      </w:r>
      <w:proofErr w:type="spellStart"/>
      <w:r>
        <w:rPr>
          <w:rFonts w:eastAsia="Calibri" w:cs="Times New Roman"/>
          <w:sz w:val="28"/>
          <w:szCs w:val="28"/>
        </w:rPr>
        <w:t>Антисртессовый</w:t>
      </w:r>
      <w:proofErr w:type="spellEnd"/>
      <w:r>
        <w:rPr>
          <w:rFonts w:eastAsia="Calibri" w:cs="Times New Roman"/>
          <w:sz w:val="28"/>
          <w:szCs w:val="28"/>
        </w:rPr>
        <w:t xml:space="preserve"> классный час» В.  Родионов.</w:t>
      </w:r>
    </w:p>
    <w:p w:rsidR="00CD7DC3" w:rsidRDefault="00CD7DC3" w:rsidP="00CD7DC3">
      <w:pPr>
        <w:pStyle w:val="ae"/>
        <w:jc w:val="both"/>
      </w:pPr>
      <w:r>
        <w:rPr>
          <w:rFonts w:eastAsia="Calibri"/>
          <w:sz w:val="28"/>
          <w:szCs w:val="28"/>
        </w:rPr>
        <w:t xml:space="preserve">2. Коротченко Н. В.   </w:t>
      </w:r>
      <w:r>
        <w:rPr>
          <w:rFonts w:eastAsia="Calibri"/>
          <w:bCs/>
          <w:sz w:val="28"/>
          <w:szCs w:val="28"/>
        </w:rPr>
        <w:t xml:space="preserve">Психологическая подготовка школьников к ЕГЭ как инновационная составляющая образовательного процесса // </w:t>
      </w:r>
      <w:r>
        <w:rPr>
          <w:rFonts w:eastAsia="Calibri"/>
          <w:bCs/>
          <w:color w:val="000000"/>
          <w:sz w:val="28"/>
          <w:szCs w:val="28"/>
        </w:rPr>
        <w:t xml:space="preserve">Материалы Всероссийской научно-практической конференции: </w:t>
      </w:r>
      <w:r>
        <w:rPr>
          <w:rFonts w:eastAsia="Calibri"/>
          <w:bCs/>
          <w:sz w:val="28"/>
          <w:szCs w:val="28"/>
        </w:rPr>
        <w:t xml:space="preserve">«Инновационное развитие системы образования в Российской Федерации». – М:  </w:t>
      </w:r>
      <w:proofErr w:type="spellStart"/>
      <w:r>
        <w:rPr>
          <w:rFonts w:eastAsia="Calibri"/>
          <w:bCs/>
          <w:sz w:val="28"/>
          <w:szCs w:val="28"/>
        </w:rPr>
        <w:t>Паганель</w:t>
      </w:r>
      <w:proofErr w:type="spellEnd"/>
      <w:r>
        <w:rPr>
          <w:rFonts w:eastAsia="Calibri"/>
          <w:bCs/>
          <w:sz w:val="28"/>
          <w:szCs w:val="28"/>
        </w:rPr>
        <w:t>,  2011;.</w:t>
      </w:r>
    </w:p>
    <w:p w:rsidR="00CD7DC3" w:rsidRDefault="00CD7DC3" w:rsidP="00CD7DC3">
      <w:pPr>
        <w:pStyle w:val="Standard"/>
        <w:jc w:val="both"/>
        <w:rPr>
          <w:rFonts w:eastAsia="Calibri" w:cs="Times New Roman"/>
          <w:sz w:val="28"/>
          <w:szCs w:val="28"/>
        </w:rPr>
      </w:pPr>
      <w:r>
        <w:rPr>
          <w:rFonts w:eastAsia="Calibri" w:cs="Times New Roman"/>
          <w:sz w:val="28"/>
          <w:szCs w:val="28"/>
        </w:rPr>
        <w:t>3. Костенко С.И., Пухова Н.В., Москвина А.В. Психологическая подготовка к ЕГЭ. http://menobr.ru/material/default.aspx?control=15&amp;id= 10497&amp;catalogid=1075.</w:t>
      </w:r>
    </w:p>
    <w:p w:rsidR="00CD7DC3" w:rsidRDefault="00CD7DC3" w:rsidP="00CD7DC3">
      <w:pPr>
        <w:pStyle w:val="ae"/>
        <w:jc w:val="both"/>
      </w:pPr>
      <w:r>
        <w:rPr>
          <w:rFonts w:eastAsia="Calibri"/>
          <w:sz w:val="28"/>
          <w:szCs w:val="28"/>
        </w:rPr>
        <w:t>4</w:t>
      </w:r>
      <w:r>
        <w:rPr>
          <w:sz w:val="28"/>
          <w:szCs w:val="28"/>
        </w:rPr>
        <w:t>. Павлов М. А.,  Гришанова О. С.  «Психолого-педагогическое сопровождение ЕГЭ: профилактика экзаменационной тревожности» - Волгоград: Учитель, 2009</w:t>
      </w:r>
    </w:p>
    <w:p w:rsidR="00CD7DC3" w:rsidRDefault="00CD7DC3" w:rsidP="00CD7DC3">
      <w:pPr>
        <w:pStyle w:val="Standard"/>
        <w:jc w:val="both"/>
      </w:pPr>
      <w:r>
        <w:rPr>
          <w:sz w:val="28"/>
          <w:szCs w:val="28"/>
        </w:rPr>
        <w:t xml:space="preserve"> </w:t>
      </w:r>
      <w:r>
        <w:rPr>
          <w:rFonts w:eastAsia="Calibri" w:cs="Times New Roman"/>
          <w:sz w:val="28"/>
          <w:szCs w:val="28"/>
        </w:rPr>
        <w:t xml:space="preserve">5. </w:t>
      </w:r>
      <w:proofErr w:type="spellStart"/>
      <w:r>
        <w:rPr>
          <w:rFonts w:eastAsia="Calibri" w:cs="Times New Roman"/>
          <w:sz w:val="28"/>
          <w:szCs w:val="28"/>
        </w:rPr>
        <w:t>Филакова</w:t>
      </w:r>
      <w:proofErr w:type="spellEnd"/>
      <w:r>
        <w:rPr>
          <w:rFonts w:eastAsia="Calibri" w:cs="Times New Roman"/>
          <w:sz w:val="28"/>
          <w:szCs w:val="28"/>
        </w:rPr>
        <w:t xml:space="preserve"> Е.М., </w:t>
      </w:r>
      <w:proofErr w:type="spellStart"/>
      <w:r>
        <w:rPr>
          <w:rFonts w:eastAsia="Calibri" w:cs="Times New Roman"/>
          <w:sz w:val="28"/>
          <w:szCs w:val="28"/>
        </w:rPr>
        <w:t>Шабатина</w:t>
      </w:r>
      <w:proofErr w:type="spellEnd"/>
      <w:r>
        <w:rPr>
          <w:rFonts w:eastAsia="Calibri" w:cs="Times New Roman"/>
          <w:sz w:val="28"/>
          <w:szCs w:val="28"/>
        </w:rPr>
        <w:t xml:space="preserve"> Ю.А. Модель психологического сопровождения учащихся при подготовке к ЕГЭ. http://festival.1september.ru /</w:t>
      </w:r>
      <w:proofErr w:type="spellStart"/>
      <w:r>
        <w:rPr>
          <w:rFonts w:eastAsia="Calibri" w:cs="Times New Roman"/>
          <w:sz w:val="28"/>
          <w:szCs w:val="28"/>
        </w:rPr>
        <w:t>articles</w:t>
      </w:r>
      <w:proofErr w:type="spellEnd"/>
      <w:r>
        <w:rPr>
          <w:rFonts w:eastAsia="Calibri" w:cs="Times New Roman"/>
          <w:sz w:val="28"/>
          <w:szCs w:val="28"/>
        </w:rPr>
        <w:t>/569551/</w:t>
      </w:r>
    </w:p>
    <w:p w:rsidR="00CD7DC3" w:rsidRDefault="00CD7DC3" w:rsidP="00CD7DC3">
      <w:pPr>
        <w:pStyle w:val="ae"/>
        <w:jc w:val="both"/>
        <w:rPr>
          <w:sz w:val="28"/>
          <w:szCs w:val="28"/>
        </w:rPr>
      </w:pPr>
      <w:r>
        <w:rPr>
          <w:sz w:val="28"/>
          <w:szCs w:val="28"/>
        </w:rPr>
        <w:t>6. М. Ю. Чибисов М. Ю.  «Психологическая подготовка к  ЕГЭ.  Работа с  учащимися,          педагогами,  родителями» - М: Генезис,  2009</w:t>
      </w:r>
    </w:p>
    <w:p w:rsidR="00CD7DC3" w:rsidRDefault="00CD7DC3" w:rsidP="00CD7DC3">
      <w:pPr>
        <w:pStyle w:val="Standard"/>
      </w:pPr>
      <w:r>
        <w:rPr>
          <w:rFonts w:eastAsia="Calibri" w:cs="Times New Roman"/>
          <w:sz w:val="28"/>
          <w:szCs w:val="28"/>
        </w:rPr>
        <w:t xml:space="preserve">7. </w:t>
      </w:r>
      <w:proofErr w:type="spellStart"/>
      <w:r>
        <w:rPr>
          <w:rFonts w:eastAsia="Calibri" w:cs="Times New Roman"/>
          <w:sz w:val="28"/>
          <w:szCs w:val="28"/>
        </w:rPr>
        <w:t>Чуча</w:t>
      </w:r>
      <w:proofErr w:type="spellEnd"/>
      <w:r>
        <w:rPr>
          <w:rFonts w:eastAsia="Calibri" w:cs="Times New Roman"/>
          <w:sz w:val="28"/>
          <w:szCs w:val="28"/>
        </w:rPr>
        <w:t xml:space="preserve"> О. Психологическая готовность к ЕГЭ. http://</w:t>
      </w:r>
      <w:r>
        <w:rPr>
          <w:rFonts w:eastAsia="Calibri" w:cs="Times New Roman"/>
          <w:sz w:val="28"/>
          <w:szCs w:val="28"/>
          <w:lang w:val="en-US"/>
        </w:rPr>
        <w:t>www</w:t>
      </w:r>
      <w:r>
        <w:rPr>
          <w:rFonts w:eastAsia="Calibri" w:cs="Times New Roman"/>
          <w:sz w:val="28"/>
          <w:szCs w:val="28"/>
        </w:rPr>
        <w:t>.</w:t>
      </w:r>
      <w:proofErr w:type="spellStart"/>
      <w:r>
        <w:rPr>
          <w:rFonts w:eastAsia="Calibri" w:cs="Times New Roman"/>
          <w:sz w:val="28"/>
          <w:szCs w:val="28"/>
          <w:lang w:val="en-US"/>
        </w:rPr>
        <w:t>proforientator</w:t>
      </w:r>
      <w:proofErr w:type="spellEnd"/>
      <w:r>
        <w:rPr>
          <w:rFonts w:eastAsia="Calibri" w:cs="Times New Roman"/>
          <w:sz w:val="28"/>
          <w:szCs w:val="28"/>
        </w:rPr>
        <w:t>.</w:t>
      </w:r>
      <w:proofErr w:type="spellStart"/>
      <w:r>
        <w:rPr>
          <w:rFonts w:eastAsia="Calibri" w:cs="Times New Roman"/>
          <w:sz w:val="28"/>
          <w:szCs w:val="28"/>
          <w:lang w:val="en-US"/>
        </w:rPr>
        <w:t>ru</w:t>
      </w:r>
      <w:proofErr w:type="spellEnd"/>
      <w:r>
        <w:rPr>
          <w:rFonts w:eastAsia="Calibri" w:cs="Times New Roman"/>
          <w:sz w:val="28"/>
          <w:szCs w:val="28"/>
        </w:rPr>
        <w:t>/</w:t>
      </w:r>
    </w:p>
    <w:p w:rsidR="00CD7DC3" w:rsidRDefault="00CD7DC3" w:rsidP="00CD7DC3">
      <w:pPr>
        <w:pStyle w:val="Standard"/>
        <w:shd w:val="clear" w:color="auto" w:fill="FFFFFF"/>
        <w:spacing w:line="276" w:lineRule="atLeast"/>
        <w:jc w:val="both"/>
        <w:rPr>
          <w:rFonts w:eastAsia="Times New Roman" w:cs="Times New Roman"/>
          <w:b/>
          <w:bCs/>
          <w:i/>
          <w:iCs/>
          <w:sz w:val="28"/>
          <w:szCs w:val="28"/>
          <w:lang w:eastAsia="ru-RU"/>
        </w:rPr>
      </w:pPr>
      <w:r>
        <w:rPr>
          <w:rFonts w:eastAsia="Times New Roman" w:cs="Times New Roman"/>
          <w:b/>
          <w:bCs/>
          <w:i/>
          <w:iCs/>
          <w:sz w:val="28"/>
          <w:szCs w:val="28"/>
          <w:lang w:eastAsia="ru-RU"/>
        </w:rPr>
        <w:t> </w:t>
      </w: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r>
        <w:rPr>
          <w:rFonts w:eastAsia="Times New Roman" w:cs="Times New Roman"/>
          <w:b/>
          <w:sz w:val="28"/>
          <w:szCs w:val="28"/>
          <w:lang w:eastAsia="ru-RU"/>
        </w:rPr>
        <w:t>ПРИЛОЖЕНИЕ 1</w:t>
      </w:r>
    </w:p>
    <w:p w:rsidR="00CD7DC3" w:rsidRDefault="00CD7DC3" w:rsidP="00CD7DC3">
      <w:pPr>
        <w:pStyle w:val="Standard"/>
        <w:jc w:val="right"/>
        <w:rPr>
          <w:rFonts w:eastAsia="Calibri" w:cs="Times New Roman"/>
          <w:b/>
          <w:bCs/>
          <w:color w:val="000000"/>
          <w:sz w:val="28"/>
          <w:szCs w:val="28"/>
        </w:rPr>
      </w:pPr>
      <w:r>
        <w:rPr>
          <w:rFonts w:eastAsia="Calibri" w:cs="Times New Roman"/>
          <w:b/>
          <w:bCs/>
          <w:color w:val="000000"/>
          <w:sz w:val="28"/>
          <w:szCs w:val="28"/>
        </w:rPr>
        <w:t>Таблица 4.</w:t>
      </w:r>
    </w:p>
    <w:p w:rsidR="00CD7DC3" w:rsidRDefault="00CD7DC3" w:rsidP="00CD7DC3">
      <w:pPr>
        <w:pStyle w:val="Standard"/>
        <w:jc w:val="center"/>
        <w:rPr>
          <w:rFonts w:eastAsia="Times New Roman" w:cs="Times New Roman"/>
          <w:b/>
          <w:bCs/>
          <w:color w:val="000000"/>
          <w:sz w:val="28"/>
          <w:lang w:eastAsia="ru-RU"/>
        </w:rPr>
      </w:pPr>
      <w:r>
        <w:rPr>
          <w:rFonts w:eastAsia="Times New Roman" w:cs="Times New Roman"/>
          <w:b/>
          <w:bCs/>
          <w:color w:val="000000"/>
          <w:sz w:val="28"/>
          <w:lang w:eastAsia="ru-RU"/>
        </w:rPr>
        <w:t>ТЕМАТИЧЕСКИЙ ПЛАН ГРУППОВЫХ ЗАНЯТИЙ - «Психологических часов»</w:t>
      </w:r>
    </w:p>
    <w:tbl>
      <w:tblPr>
        <w:tblW w:w="10400" w:type="dxa"/>
        <w:tblLayout w:type="fixed"/>
        <w:tblCellMar>
          <w:left w:w="10" w:type="dxa"/>
          <w:right w:w="10" w:type="dxa"/>
        </w:tblCellMar>
        <w:tblLook w:val="04A0"/>
      </w:tblPr>
      <w:tblGrid>
        <w:gridCol w:w="798"/>
        <w:gridCol w:w="5169"/>
        <w:gridCol w:w="1183"/>
        <w:gridCol w:w="1517"/>
        <w:gridCol w:w="1733"/>
      </w:tblGrid>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pPr>
            <w:r>
              <w:rPr>
                <w:rFonts w:eastAsia="Times New Roman" w:cs="Times New Roman"/>
                <w:b/>
                <w:bCs/>
                <w:color w:val="000000"/>
                <w:sz w:val="28"/>
                <w:lang w:eastAsia="ru-RU"/>
              </w:rPr>
              <w:t>№</w:t>
            </w:r>
            <w:r>
              <w:rPr>
                <w:rFonts w:eastAsia="Times New Roman" w:cs="Times New Roman"/>
                <w:b/>
                <w:bCs/>
                <w:color w:val="000000"/>
                <w:sz w:val="28"/>
                <w:szCs w:val="28"/>
                <w:lang w:eastAsia="ru-RU"/>
              </w:rPr>
              <w:t xml:space="preserve"> </w:t>
            </w:r>
            <w:proofErr w:type="spellStart"/>
            <w:proofErr w:type="gramStart"/>
            <w:r>
              <w:rPr>
                <w:rFonts w:eastAsia="Times New Roman" w:cs="Times New Roman"/>
                <w:b/>
                <w:bCs/>
                <w:color w:val="000000"/>
                <w:sz w:val="28"/>
                <w:lang w:eastAsia="ru-RU"/>
              </w:rPr>
              <w:t>п</w:t>
            </w:r>
            <w:proofErr w:type="spellEnd"/>
            <w:proofErr w:type="gramEnd"/>
            <w:r>
              <w:rPr>
                <w:rFonts w:eastAsia="Times New Roman" w:cs="Times New Roman"/>
                <w:b/>
                <w:bCs/>
                <w:color w:val="000000"/>
                <w:sz w:val="28"/>
                <w:lang w:eastAsia="ru-RU"/>
              </w:rPr>
              <w:t>/</w:t>
            </w:r>
            <w:proofErr w:type="spellStart"/>
            <w:r>
              <w:rPr>
                <w:rFonts w:eastAsia="Times New Roman" w:cs="Times New Roman"/>
                <w:b/>
                <w:bCs/>
                <w:color w:val="000000"/>
                <w:sz w:val="28"/>
                <w:lang w:eastAsia="ru-RU"/>
              </w:rPr>
              <w:t>п</w:t>
            </w:r>
            <w:proofErr w:type="spellEnd"/>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pPr>
            <w:r>
              <w:rPr>
                <w:rFonts w:eastAsia="Times New Roman" w:cs="Times New Roman"/>
                <w:b/>
                <w:bCs/>
                <w:color w:val="000000"/>
                <w:sz w:val="28"/>
                <w:lang w:eastAsia="ru-RU"/>
              </w:rPr>
              <w:t>Название темы</w:t>
            </w:r>
            <w:r>
              <w:rPr>
                <w:rFonts w:eastAsia="Times New Roman" w:cs="Arial"/>
                <w:b/>
                <w:bCs/>
                <w:color w:val="000000"/>
                <w:sz w:val="28"/>
                <w:lang w:eastAsia="ru-RU"/>
              </w:rPr>
              <w:t>,</w:t>
            </w:r>
          </w:p>
          <w:p w:rsidR="00CD7DC3" w:rsidRDefault="00CD7DC3" w:rsidP="00F86A17">
            <w:pPr>
              <w:pStyle w:val="Standard"/>
              <w:spacing w:line="0" w:lineRule="atLeast"/>
              <w:jc w:val="center"/>
              <w:rPr>
                <w:rFonts w:eastAsia="Times New Roman" w:cs="Arial"/>
                <w:b/>
                <w:bCs/>
                <w:color w:val="000000"/>
                <w:sz w:val="28"/>
                <w:lang w:eastAsia="ru-RU"/>
              </w:rPr>
            </w:pPr>
            <w:r>
              <w:rPr>
                <w:rFonts w:eastAsia="Times New Roman" w:cs="Arial"/>
                <w:b/>
                <w:bCs/>
                <w:color w:val="000000"/>
                <w:sz w:val="28"/>
                <w:lang w:eastAsia="ru-RU"/>
              </w:rPr>
              <w:t>рассматриваемых вопросов</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b/>
                <w:bCs/>
                <w:color w:val="000000"/>
                <w:sz w:val="28"/>
                <w:lang w:eastAsia="ru-RU"/>
              </w:rPr>
            </w:pPr>
            <w:r>
              <w:rPr>
                <w:rFonts w:eastAsia="Times New Roman" w:cs="Times New Roman"/>
                <w:b/>
                <w:bCs/>
                <w:color w:val="000000"/>
                <w:sz w:val="28"/>
                <w:lang w:eastAsia="ru-RU"/>
              </w:rPr>
              <w:t>Кол-во часов</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pPr>
            <w:r>
              <w:t>Время проведения</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pPr>
            <w:r>
              <w:t>Отметка о выполнении</w:t>
            </w: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jc w:val="both"/>
            </w:pPr>
            <w:r>
              <w:rPr>
                <w:rFonts w:eastAsia="Times New Roman" w:cs="Times New Roman"/>
                <w:color w:val="000000"/>
                <w:sz w:val="28"/>
                <w:szCs w:val="28"/>
                <w:lang w:eastAsia="ru-RU"/>
              </w:rPr>
              <w:t>Что такое Единый государственный экзамен?</w:t>
            </w:r>
            <w:r>
              <w:rPr>
                <w:rFonts w:eastAsia="Calibri" w:cs="Times New Roman"/>
                <w:b/>
                <w:i/>
                <w:sz w:val="28"/>
                <w:szCs w:val="28"/>
              </w:rPr>
              <w:t xml:space="preserve"> </w:t>
            </w:r>
            <w:r>
              <w:rPr>
                <w:rFonts w:eastAsia="Calibri" w:cs="Times New Roman"/>
              </w:rPr>
              <w:t>Знание о процедуре ЕГЭ Формирование адекватн</w:t>
            </w:r>
            <w:r>
              <w:rPr>
                <w:rFonts w:cs="Times New Roman"/>
              </w:rPr>
              <w:t xml:space="preserve">ого реалистичного мнения о </w:t>
            </w:r>
            <w:r>
              <w:rPr>
                <w:rFonts w:eastAsia="Calibri" w:cs="Times New Roman"/>
              </w:rPr>
              <w:t xml:space="preserve"> ЕГЭ</w:t>
            </w:r>
            <w:proofErr w:type="gramStart"/>
            <w:r>
              <w:rPr>
                <w:rFonts w:eastAsia="Calibri" w:cs="Times New Roman"/>
              </w:rPr>
              <w:t>.</w:t>
            </w:r>
            <w:r>
              <w:rPr>
                <w:rFonts w:eastAsia="Times New Roman" w:cs="Times New Roman"/>
                <w:bCs/>
                <w:i/>
                <w:sz w:val="28"/>
                <w:szCs w:val="28"/>
                <w:lang w:eastAsia="ru-RU"/>
              </w:rPr>
              <w:t>«</w:t>
            </w:r>
            <w:proofErr w:type="gramEnd"/>
            <w:r>
              <w:rPr>
                <w:rFonts w:eastAsia="Times New Roman" w:cs="Times New Roman"/>
                <w:bCs/>
                <w:i/>
                <w:sz w:val="28"/>
                <w:szCs w:val="28"/>
                <w:lang w:eastAsia="ru-RU"/>
              </w:rPr>
              <w:t>Что значит ЕГЭ для меня?»</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декабрь</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Выполнено,</w:t>
            </w:r>
          </w:p>
          <w:p w:rsidR="00CD7DC3" w:rsidRDefault="00CD7DC3" w:rsidP="00F86A17">
            <w:pPr>
              <w:pStyle w:val="Standard"/>
              <w:spacing w:line="0" w:lineRule="atLeast"/>
              <w:jc w:val="center"/>
            </w:pPr>
            <w:r>
              <w:t>с 22 по 24 декабря</w:t>
            </w: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3</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rPr>
                <w:rFonts w:eastAsia="Calibri" w:cs="Times New Roman"/>
                <w:sz w:val="28"/>
                <w:szCs w:val="28"/>
              </w:rPr>
            </w:pPr>
            <w:r>
              <w:rPr>
                <w:rFonts w:eastAsia="Calibri" w:cs="Times New Roman"/>
                <w:sz w:val="28"/>
                <w:szCs w:val="28"/>
              </w:rPr>
              <w:t>Готовность к ОГЭ, ЕГЭ:  Знания. Установки. Эмоции.</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январь</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Выполнено,</w:t>
            </w:r>
          </w:p>
          <w:p w:rsidR="00CD7DC3" w:rsidRDefault="00CD7DC3" w:rsidP="00F86A17">
            <w:pPr>
              <w:pStyle w:val="Standard"/>
              <w:spacing w:line="0" w:lineRule="atLeast"/>
              <w:jc w:val="center"/>
            </w:pPr>
            <w:r>
              <w:t>с 28 по 30 января</w:t>
            </w: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5</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pPr>
            <w:r>
              <w:rPr>
                <w:rFonts w:eastAsia="Calibri" w:cs="Times New Roman"/>
                <w:sz w:val="28"/>
                <w:szCs w:val="28"/>
              </w:rPr>
              <w:t xml:space="preserve">   </w:t>
            </w:r>
            <w:r>
              <w:rPr>
                <w:rFonts w:eastAsia="Times New Roman" w:cs="Times New Roman"/>
                <w:color w:val="000000"/>
                <w:sz w:val="28"/>
                <w:szCs w:val="28"/>
                <w:lang w:eastAsia="ru-RU"/>
              </w:rPr>
              <w:t xml:space="preserve">Формируем ответственность за свои результаты ОГЭ, ЕГЭ. </w:t>
            </w:r>
            <w:r>
              <w:rPr>
                <w:rFonts w:eastAsia="Calibri" w:cs="Times New Roman"/>
                <w:color w:val="000000"/>
                <w:lang w:eastAsia="ru-RU"/>
              </w:rPr>
              <w:t>Мотивация достижения успеха или избегания неудачи? Произвольность, самоорганизация и ЕГЭ.</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февраль</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С 11 по 14 февраля</w:t>
            </w: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2.</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pPr>
            <w:r>
              <w:rPr>
                <w:rFonts w:eastAsia="Times New Roman" w:cs="Times New Roman"/>
                <w:color w:val="000000"/>
                <w:sz w:val="28"/>
                <w:szCs w:val="28"/>
                <w:lang w:eastAsia="ru-RU"/>
              </w:rPr>
              <w:t xml:space="preserve">Когнитивные трудности. </w:t>
            </w:r>
            <w:r>
              <w:rPr>
                <w:rFonts w:eastAsia="Times New Roman" w:cs="Times New Roman"/>
                <w:color w:val="000000"/>
                <w:lang w:eastAsia="ru-RU"/>
              </w:rPr>
              <w:t>Законы и эффекты внимания и памяти.</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март</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3.</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pPr>
            <w:r>
              <w:rPr>
                <w:rFonts w:eastAsia="Times New Roman" w:cs="Times New Roman"/>
                <w:color w:val="000000"/>
                <w:sz w:val="28"/>
                <w:szCs w:val="28"/>
                <w:lang w:eastAsia="ru-RU"/>
              </w:rPr>
              <w:t xml:space="preserve">Личностные </w:t>
            </w:r>
            <w:proofErr w:type="spellStart"/>
            <w:r>
              <w:rPr>
                <w:rFonts w:eastAsia="Times New Roman" w:cs="Times New Roman"/>
                <w:color w:val="000000"/>
                <w:sz w:val="28"/>
                <w:szCs w:val="28"/>
                <w:lang w:eastAsia="ru-RU"/>
              </w:rPr>
              <w:t>трудности</w:t>
            </w:r>
            <w:proofErr w:type="gramStart"/>
            <w:r>
              <w:rPr>
                <w:rFonts w:eastAsia="Times New Roman" w:cs="Times New Roman"/>
                <w:color w:val="000000"/>
                <w:sz w:val="28"/>
                <w:szCs w:val="28"/>
                <w:lang w:eastAsia="ru-RU"/>
              </w:rPr>
              <w:t>.</w:t>
            </w:r>
            <w:r>
              <w:rPr>
                <w:rFonts w:eastAsia="Calibri" w:cs="Times New Roman"/>
                <w:color w:val="000000"/>
                <w:lang w:eastAsia="ru-RU"/>
              </w:rPr>
              <w:t>Э</w:t>
            </w:r>
            <w:proofErr w:type="gramEnd"/>
            <w:r>
              <w:rPr>
                <w:rFonts w:eastAsia="Calibri" w:cs="Times New Roman"/>
                <w:color w:val="000000"/>
                <w:lang w:eastAsia="ru-RU"/>
              </w:rPr>
              <w:t>моциональная</w:t>
            </w:r>
            <w:proofErr w:type="spellEnd"/>
            <w:r>
              <w:rPr>
                <w:rFonts w:eastAsia="Calibri" w:cs="Times New Roman"/>
                <w:color w:val="000000"/>
                <w:lang w:eastAsia="ru-RU"/>
              </w:rPr>
              <w:t xml:space="preserve"> стабильность и уверенность.</w:t>
            </w:r>
            <w:r>
              <w:rPr>
                <w:rFonts w:eastAsia="Times New Roman" w:cs="Times New Roman"/>
                <w:color w:val="000000"/>
                <w:lang w:eastAsia="ru-RU"/>
              </w:rPr>
              <w:t xml:space="preserve"> Как справится со стрессом на экзамене? </w:t>
            </w:r>
            <w:r>
              <w:rPr>
                <w:rFonts w:eastAsia="Times New Roman" w:cs="Times New Roman"/>
                <w:bCs/>
                <w:color w:val="000000"/>
                <w:lang w:eastAsia="ru-RU"/>
              </w:rPr>
              <w:t>«Способы снятия нервно-психического напряжения»</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апрель</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6.</w:t>
            </w: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rPr>
                <w:rFonts w:eastAsia="Times New Roman" w:cs="Times New Roman"/>
                <w:color w:val="000000"/>
                <w:sz w:val="28"/>
                <w:szCs w:val="28"/>
                <w:lang w:eastAsia="ru-RU"/>
              </w:rPr>
            </w:pPr>
            <w:r>
              <w:rPr>
                <w:rFonts w:eastAsia="Times New Roman" w:cs="Times New Roman"/>
                <w:color w:val="000000"/>
                <w:sz w:val="28"/>
                <w:szCs w:val="28"/>
                <w:lang w:eastAsia="ru-RU"/>
              </w:rPr>
              <w:t>Сдаем ЕГЭ (ОГЭ)!</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color w:val="000000"/>
                <w:sz w:val="28"/>
                <w:szCs w:val="28"/>
                <w:lang w:eastAsia="ru-RU"/>
              </w:rPr>
            </w:pPr>
            <w:r>
              <w:rPr>
                <w:rFonts w:eastAsia="Times New Roman" w:cs="Times New Roman"/>
                <w:color w:val="000000"/>
                <w:sz w:val="28"/>
                <w:szCs w:val="28"/>
                <w:lang w:eastAsia="ru-RU"/>
              </w:rPr>
              <w:t>1</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r>
              <w:t>май</w:t>
            </w: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p>
        </w:tc>
      </w:tr>
      <w:tr w:rsidR="00CD7DC3" w:rsidTr="00F86A17">
        <w:tblPrEx>
          <w:tblCellMar>
            <w:top w:w="0" w:type="dxa"/>
            <w:bottom w:w="0" w:type="dxa"/>
          </w:tblCellMar>
        </w:tblPrEx>
        <w:trPr>
          <w:cantSplit/>
          <w:trHeight w:val="269"/>
        </w:trPr>
        <w:tc>
          <w:tcPr>
            <w:tcW w:w="798"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center"/>
              <w:rPr>
                <w:rFonts w:ascii="Arial" w:eastAsia="Times New Roman" w:hAnsi="Arial" w:cs="Arial"/>
                <w:color w:val="000000"/>
                <w:sz w:val="28"/>
                <w:szCs w:val="28"/>
                <w:lang w:eastAsia="ru-RU"/>
              </w:rPr>
            </w:pPr>
          </w:p>
        </w:tc>
        <w:tc>
          <w:tcPr>
            <w:tcW w:w="516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CD7DC3" w:rsidRDefault="00CD7DC3" w:rsidP="00F86A17">
            <w:pPr>
              <w:pStyle w:val="Standard"/>
              <w:spacing w:line="0" w:lineRule="atLeast"/>
              <w:jc w:val="both"/>
              <w:rPr>
                <w:rFonts w:eastAsia="Times New Roman" w:cs="Times New Roman"/>
                <w:b/>
                <w:bCs/>
                <w:color w:val="000000"/>
                <w:sz w:val="28"/>
                <w:szCs w:val="28"/>
                <w:lang w:eastAsia="ru-RU"/>
              </w:rPr>
            </w:pPr>
            <w:r>
              <w:rPr>
                <w:rFonts w:eastAsia="Times New Roman" w:cs="Times New Roman"/>
                <w:b/>
                <w:bCs/>
                <w:color w:val="000000"/>
                <w:sz w:val="28"/>
                <w:szCs w:val="28"/>
                <w:lang w:eastAsia="ru-RU"/>
              </w:rPr>
              <w:t>Всего</w:t>
            </w:r>
          </w:p>
        </w:tc>
        <w:tc>
          <w:tcPr>
            <w:tcW w:w="1183"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rPr>
                <w:rFonts w:eastAsia="Times New Roman" w:cs="Times New Roman"/>
                <w:b/>
                <w:bCs/>
                <w:color w:val="000000"/>
                <w:sz w:val="28"/>
                <w:szCs w:val="28"/>
                <w:lang w:eastAsia="ru-RU"/>
              </w:rPr>
            </w:pPr>
            <w:r>
              <w:rPr>
                <w:rFonts w:eastAsia="Times New Roman" w:cs="Times New Roman"/>
                <w:b/>
                <w:bCs/>
                <w:color w:val="000000"/>
                <w:sz w:val="28"/>
                <w:szCs w:val="28"/>
                <w:lang w:eastAsia="ru-RU"/>
              </w:rPr>
              <w:t>6</w:t>
            </w:r>
          </w:p>
        </w:tc>
        <w:tc>
          <w:tcPr>
            <w:tcW w:w="1517" w:type="dxa"/>
            <w:tcBorders>
              <w:top w:val="single" w:sz="4" w:space="0" w:color="000001"/>
              <w:left w:val="single" w:sz="4" w:space="0" w:color="000001"/>
              <w:bottom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p>
        </w:tc>
        <w:tc>
          <w:tcPr>
            <w:tcW w:w="1733"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CD7DC3" w:rsidRDefault="00CD7DC3" w:rsidP="00F86A17">
            <w:pPr>
              <w:pStyle w:val="Standard"/>
              <w:spacing w:line="0" w:lineRule="atLeast"/>
              <w:jc w:val="center"/>
            </w:pPr>
          </w:p>
        </w:tc>
      </w:tr>
    </w:tbl>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r>
        <w:rPr>
          <w:rFonts w:eastAsia="Times New Roman" w:cs="Times New Roman"/>
          <w:b/>
          <w:sz w:val="28"/>
          <w:szCs w:val="28"/>
          <w:lang w:eastAsia="ru-RU"/>
        </w:rPr>
        <w:t>Приложение 2.</w:t>
      </w:r>
    </w:p>
    <w:p w:rsidR="00CD7DC3" w:rsidRDefault="00CD7DC3" w:rsidP="00CD7DC3">
      <w:pPr>
        <w:pStyle w:val="Standard"/>
        <w:spacing w:before="240" w:after="240"/>
        <w:jc w:val="center"/>
        <w:rPr>
          <w:rFonts w:eastAsia="Times New Roman" w:cs="Times New Roman"/>
          <w:b/>
          <w:caps/>
          <w:lang w:eastAsia="ru-RU"/>
        </w:rPr>
      </w:pPr>
      <w:r>
        <w:rPr>
          <w:rFonts w:eastAsia="Times New Roman" w:cs="Times New Roman"/>
          <w:b/>
          <w:caps/>
          <w:lang w:eastAsia="ru-RU"/>
        </w:rPr>
        <w:t>ТЕМАТИЧЕСКИЙ ПЛАН ЗАНЯТИЙ по подготовке обучающихся  девятых и одиннадцатых классов « Группы риска» к ОГЭ и ЕГЭ</w:t>
      </w:r>
    </w:p>
    <w:tbl>
      <w:tblPr>
        <w:tblW w:w="10533" w:type="dxa"/>
        <w:tblInd w:w="-108" w:type="dxa"/>
        <w:tblLayout w:type="fixed"/>
        <w:tblCellMar>
          <w:left w:w="10" w:type="dxa"/>
          <w:right w:w="10" w:type="dxa"/>
        </w:tblCellMar>
        <w:tblLook w:val="04A0"/>
      </w:tblPr>
      <w:tblGrid>
        <w:gridCol w:w="491"/>
        <w:gridCol w:w="4126"/>
        <w:gridCol w:w="4150"/>
        <w:gridCol w:w="1766"/>
      </w:tblGrid>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spacing w:before="120" w:after="120"/>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 </w:t>
            </w:r>
            <w:proofErr w:type="spellStart"/>
            <w:proofErr w:type="gramStart"/>
            <w:r>
              <w:rPr>
                <w:rFonts w:ascii="Arial Narrow" w:eastAsia="Times New Roman" w:hAnsi="Arial Narrow" w:cs="Times New Roman"/>
                <w:sz w:val="20"/>
                <w:szCs w:val="20"/>
                <w:lang w:eastAsia="ru-RU"/>
              </w:rPr>
              <w:t>п</w:t>
            </w:r>
            <w:proofErr w:type="spellEnd"/>
            <w:proofErr w:type="gramEnd"/>
            <w:r>
              <w:rPr>
                <w:rFonts w:ascii="Arial Narrow" w:eastAsia="Times New Roman" w:hAnsi="Arial Narrow" w:cs="Times New Roman"/>
                <w:sz w:val="20"/>
                <w:szCs w:val="20"/>
                <w:lang w:eastAsia="ru-RU"/>
              </w:rPr>
              <w:t>/</w:t>
            </w:r>
            <w:proofErr w:type="spellStart"/>
            <w:r>
              <w:rPr>
                <w:rFonts w:ascii="Arial Narrow" w:eastAsia="Times New Roman" w:hAnsi="Arial Narrow" w:cs="Times New Roman"/>
                <w:sz w:val="20"/>
                <w:szCs w:val="20"/>
                <w:lang w:eastAsia="ru-RU"/>
              </w:rPr>
              <w:t>п</w:t>
            </w:r>
            <w:proofErr w:type="spellEnd"/>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spacing w:before="120" w:after="120"/>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Тема занятий. Цели. </w:t>
            </w:r>
            <w:r>
              <w:rPr>
                <w:rFonts w:ascii="Arial Narrow" w:eastAsia="Times New Roman" w:hAnsi="Arial Narrow" w:cs="Times New Roman"/>
                <w:sz w:val="20"/>
                <w:szCs w:val="20"/>
                <w:lang w:eastAsia="ru-RU"/>
              </w:rPr>
              <w:br/>
              <w:t>Необходимые материалы</w:t>
            </w: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spacing w:before="120" w:after="120"/>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Наименование форм работы и упражнения</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spacing w:before="120" w:after="120"/>
            </w:pPr>
            <w:r>
              <w:t xml:space="preserve">Время </w:t>
            </w:r>
            <w:proofErr w:type="spellStart"/>
            <w:r>
              <w:t>проведеня</w:t>
            </w:r>
            <w:proofErr w:type="spellEnd"/>
          </w:p>
        </w:tc>
      </w:tr>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CD7DC3">
            <w:pPr>
              <w:pStyle w:val="a5"/>
              <w:widowControl/>
              <w:numPr>
                <w:ilvl w:val="0"/>
                <w:numId w:val="32"/>
              </w:numPr>
              <w:suppressAutoHyphens/>
              <w:autoSpaceDE/>
              <w:ind w:left="0" w:firstLine="0"/>
              <w:jc w:val="left"/>
              <w:textAlignment w:val="baseline"/>
              <w:rPr>
                <w:rFonts w:ascii="Arial Narrow" w:hAnsi="Arial Narrow"/>
                <w:b/>
                <w:caps/>
                <w:lang w:eastAsia="ru-RU"/>
              </w:rPr>
            </w:pPr>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«Что такое ЕГЭ и что он значит для меня?»</w:t>
            </w:r>
          </w:p>
          <w:p w:rsidR="00CD7DC3" w:rsidRDefault="00CD7DC3" w:rsidP="00F86A17">
            <w:pPr>
              <w:pStyle w:val="Standard"/>
            </w:pPr>
            <w:r>
              <w:rPr>
                <w:rFonts w:eastAsia="Times New Roman" w:cs="Times New Roman"/>
                <w:i/>
                <w:iCs/>
                <w:lang w:eastAsia="ru-RU"/>
              </w:rPr>
              <w:t>Цель:</w:t>
            </w:r>
            <w:r>
              <w:rPr>
                <w:rFonts w:eastAsia="Times New Roman" w:cs="Times New Roman"/>
                <w:lang w:eastAsia="ru-RU"/>
              </w:rPr>
              <w:t xml:space="preserve"> познакомить выпускников с особенностями ЕГЭ.</w:t>
            </w:r>
          </w:p>
          <w:p w:rsidR="00CD7DC3" w:rsidRDefault="00CD7DC3" w:rsidP="00F86A17">
            <w:pPr>
              <w:pStyle w:val="Standard"/>
              <w:rPr>
                <w:rFonts w:ascii="Arial Narrow" w:eastAsia="Times New Roman" w:hAnsi="Arial Narrow" w:cs="Times New Roman"/>
                <w:b/>
                <w:caps/>
                <w:lang w:eastAsia="ru-RU"/>
              </w:rPr>
            </w:pP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Разогрев.</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«Ассоциации»</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Презентация темы</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Информирование</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«Чего я хочу достичь?»</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Рефлексия</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t>декабрь</w:t>
            </w:r>
          </w:p>
        </w:tc>
      </w:tr>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CD7DC3">
            <w:pPr>
              <w:pStyle w:val="a5"/>
              <w:widowControl/>
              <w:numPr>
                <w:ilvl w:val="0"/>
                <w:numId w:val="8"/>
              </w:numPr>
              <w:suppressAutoHyphens/>
              <w:autoSpaceDE/>
              <w:ind w:left="0" w:firstLine="0"/>
              <w:jc w:val="left"/>
              <w:textAlignment w:val="baseline"/>
              <w:rPr>
                <w:rFonts w:ascii="Arial Narrow" w:hAnsi="Arial Narrow"/>
                <w:b/>
                <w:caps/>
                <w:lang w:eastAsia="ru-RU"/>
              </w:rPr>
            </w:pPr>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«Как справиться со стрессом на экзамене?»</w:t>
            </w:r>
          </w:p>
          <w:p w:rsidR="00CD7DC3" w:rsidRDefault="00CD7DC3" w:rsidP="00F86A17">
            <w:pPr>
              <w:pStyle w:val="Standard"/>
            </w:pPr>
            <w:r>
              <w:rPr>
                <w:rFonts w:eastAsia="Times New Roman" w:cs="Times New Roman"/>
                <w:i/>
                <w:iCs/>
                <w:lang w:eastAsia="ru-RU"/>
              </w:rPr>
              <w:t>Цель:</w:t>
            </w:r>
            <w:r>
              <w:rPr>
                <w:rFonts w:eastAsia="Times New Roman" w:cs="Times New Roman"/>
                <w:lang w:eastAsia="ru-RU"/>
              </w:rPr>
              <w:t xml:space="preserve"> познакомить учащихся с основными способами снижения тревоги в стрессовой ситуации.</w:t>
            </w:r>
          </w:p>
          <w:p w:rsidR="00CD7DC3" w:rsidRDefault="00CD7DC3" w:rsidP="00F86A17">
            <w:pPr>
              <w:pStyle w:val="Standard"/>
            </w:pPr>
            <w:r>
              <w:rPr>
                <w:rFonts w:eastAsia="Times New Roman" w:cs="Times New Roman"/>
                <w:i/>
                <w:iCs/>
                <w:lang w:eastAsia="ru-RU"/>
              </w:rPr>
              <w:t>Необходимые материалы:</w:t>
            </w:r>
            <w:r>
              <w:rPr>
                <w:rFonts w:eastAsia="Times New Roman" w:cs="Times New Roman"/>
                <w:lang w:eastAsia="ru-RU"/>
              </w:rPr>
              <w:t xml:space="preserve"> мяч, бумага и авторучки.</w:t>
            </w: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Разогрев.</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«Самое трудное»</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Анкета «Подготовка к экзаменам. Как противостоять стрессу»</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Презентация темы</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Информирование</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«Формула аутотренинга»</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Рефлексия</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t>январь</w:t>
            </w:r>
          </w:p>
        </w:tc>
      </w:tr>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CD7DC3">
            <w:pPr>
              <w:pStyle w:val="a5"/>
              <w:widowControl/>
              <w:numPr>
                <w:ilvl w:val="0"/>
                <w:numId w:val="8"/>
              </w:numPr>
              <w:suppressAutoHyphens/>
              <w:autoSpaceDE/>
              <w:ind w:left="0" w:firstLine="0"/>
              <w:jc w:val="left"/>
              <w:textAlignment w:val="baseline"/>
              <w:rPr>
                <w:rFonts w:ascii="Arial Narrow" w:hAnsi="Arial Narrow"/>
                <w:b/>
                <w:caps/>
                <w:lang w:eastAsia="ru-RU"/>
              </w:rPr>
            </w:pPr>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rPr>
                <w:rFonts w:eastAsia="Times New Roman" w:cs="Times New Roman"/>
                <w:b/>
                <w:bCs/>
                <w:lang w:eastAsia="ru-RU"/>
              </w:rPr>
              <w:t xml:space="preserve">«Как справиться со стрессом на экзамене?» </w:t>
            </w:r>
            <w:r>
              <w:rPr>
                <w:rFonts w:eastAsia="Times New Roman" w:cs="Times New Roman"/>
                <w:i/>
                <w:iCs/>
                <w:lang w:eastAsia="ru-RU"/>
              </w:rPr>
              <w:t>(продолжение)</w:t>
            </w:r>
          </w:p>
          <w:p w:rsidR="00CD7DC3" w:rsidRDefault="00CD7DC3" w:rsidP="00F86A17">
            <w:pPr>
              <w:pStyle w:val="Standard"/>
            </w:pPr>
            <w:r>
              <w:rPr>
                <w:rFonts w:eastAsia="Times New Roman" w:cs="Times New Roman"/>
                <w:i/>
                <w:iCs/>
                <w:lang w:eastAsia="ru-RU"/>
              </w:rPr>
              <w:t>Цель:</w:t>
            </w:r>
            <w:r>
              <w:rPr>
                <w:rFonts w:eastAsia="Times New Roman" w:cs="Times New Roman"/>
                <w:lang w:eastAsia="ru-RU"/>
              </w:rPr>
              <w:t xml:space="preserve"> познакомить выпускников с основными способами снижения тревоги в стрессовой ситуации.</w:t>
            </w:r>
          </w:p>
          <w:p w:rsidR="00CD7DC3" w:rsidRDefault="00CD7DC3" w:rsidP="00F86A17">
            <w:pPr>
              <w:pStyle w:val="Standard"/>
            </w:pPr>
            <w:r>
              <w:rPr>
                <w:rFonts w:eastAsia="Times New Roman" w:cs="Times New Roman"/>
                <w:i/>
                <w:iCs/>
                <w:lang w:eastAsia="ru-RU"/>
              </w:rPr>
              <w:t>Необходимые материалы:</w:t>
            </w:r>
            <w:r>
              <w:rPr>
                <w:rFonts w:eastAsia="Times New Roman" w:cs="Times New Roman"/>
                <w:lang w:eastAsia="ru-RU"/>
              </w:rPr>
              <w:t xml:space="preserve"> листы бумаги, цветные карандаши, мягкая игрушка (солнышко) или солнце, вырезанное из бумаги.</w:t>
            </w: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Разогрев.</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«Состояние тревоги и покоя»</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Презентация темы</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Информирование</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«Мышечная релаксация»</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w:t>
            </w:r>
            <w:proofErr w:type="gramStart"/>
            <w:r>
              <w:rPr>
                <w:rFonts w:eastAsia="Times New Roman" w:cs="Times New Roman"/>
                <w:b/>
                <w:bCs/>
                <w:i/>
                <w:iCs/>
                <w:lang w:eastAsia="ru-RU"/>
              </w:rPr>
              <w:t>:«</w:t>
            </w:r>
            <w:proofErr w:type="gramEnd"/>
            <w:r>
              <w:rPr>
                <w:rFonts w:eastAsia="Times New Roman" w:cs="Times New Roman"/>
                <w:b/>
                <w:bCs/>
                <w:i/>
                <w:iCs/>
                <w:lang w:eastAsia="ru-RU"/>
              </w:rPr>
              <w:t>Дыхательная релаксация»</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«Сосредоточение на предмете»</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Рефлексия</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t>февраль</w:t>
            </w:r>
          </w:p>
        </w:tc>
      </w:tr>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CD7DC3">
            <w:pPr>
              <w:pStyle w:val="a5"/>
              <w:widowControl/>
              <w:numPr>
                <w:ilvl w:val="0"/>
                <w:numId w:val="8"/>
              </w:numPr>
              <w:suppressAutoHyphens/>
              <w:autoSpaceDE/>
              <w:ind w:left="0" w:firstLine="0"/>
              <w:jc w:val="left"/>
              <w:textAlignment w:val="baseline"/>
              <w:rPr>
                <w:rFonts w:ascii="Arial Narrow" w:hAnsi="Arial Narrow"/>
                <w:b/>
                <w:caps/>
                <w:lang w:eastAsia="ru-RU"/>
              </w:rPr>
            </w:pPr>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«Способы снятия нервно-психического напряжения»</w:t>
            </w:r>
          </w:p>
          <w:p w:rsidR="00CD7DC3" w:rsidRDefault="00CD7DC3" w:rsidP="00F86A17">
            <w:pPr>
              <w:pStyle w:val="Standard"/>
            </w:pPr>
            <w:r>
              <w:rPr>
                <w:rFonts w:eastAsia="Times New Roman" w:cs="Times New Roman"/>
                <w:i/>
                <w:iCs/>
                <w:lang w:eastAsia="ru-RU"/>
              </w:rPr>
              <w:t xml:space="preserve">Цель: </w:t>
            </w:r>
            <w:r>
              <w:rPr>
                <w:rFonts w:eastAsia="Times New Roman" w:cs="Times New Roman"/>
                <w:lang w:eastAsia="ru-RU"/>
              </w:rPr>
              <w:t xml:space="preserve">научить выпускников снимать напряжение простыми </w:t>
            </w:r>
            <w:proofErr w:type="spellStart"/>
            <w:proofErr w:type="gramStart"/>
            <w:r>
              <w:rPr>
                <w:rFonts w:eastAsia="Times New Roman" w:cs="Times New Roman"/>
                <w:lang w:eastAsia="ru-RU"/>
              </w:rPr>
              <w:t>психологичес-кими</w:t>
            </w:r>
            <w:proofErr w:type="spellEnd"/>
            <w:proofErr w:type="gramEnd"/>
            <w:r>
              <w:rPr>
                <w:rFonts w:eastAsia="Times New Roman" w:cs="Times New Roman"/>
                <w:lang w:eastAsia="ru-RU"/>
              </w:rPr>
              <w:t xml:space="preserve"> способами.</w:t>
            </w:r>
          </w:p>
          <w:p w:rsidR="00CD7DC3" w:rsidRDefault="00CD7DC3" w:rsidP="00F86A17">
            <w:pPr>
              <w:pStyle w:val="Standard"/>
            </w:pPr>
            <w:r>
              <w:rPr>
                <w:rFonts w:eastAsia="Times New Roman" w:cs="Times New Roman"/>
                <w:i/>
                <w:iCs/>
                <w:lang w:eastAsia="ru-RU"/>
              </w:rPr>
              <w:t>Необходимые материалы:</w:t>
            </w:r>
            <w:r>
              <w:rPr>
                <w:rFonts w:eastAsia="Times New Roman" w:cs="Times New Roman"/>
                <w:lang w:eastAsia="ru-RU"/>
              </w:rPr>
              <w:t xml:space="preserve"> мяч, бумага и авторучки.</w:t>
            </w: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Разогрев.</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«Дорисуй и передай»</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Презентация темы</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Информирование</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 «Эксперимент»</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Упражнение</w:t>
            </w:r>
            <w:proofErr w:type="gramStart"/>
            <w:r>
              <w:rPr>
                <w:rFonts w:eastAsia="Times New Roman" w:cs="Times New Roman"/>
                <w:b/>
                <w:bCs/>
                <w:i/>
                <w:iCs/>
                <w:lang w:eastAsia="ru-RU"/>
              </w:rPr>
              <w:t>:«</w:t>
            </w:r>
            <w:proofErr w:type="spellStart"/>
            <w:proofErr w:type="gramEnd"/>
            <w:r>
              <w:rPr>
                <w:rFonts w:eastAsia="Times New Roman" w:cs="Times New Roman"/>
                <w:b/>
                <w:bCs/>
                <w:i/>
                <w:iCs/>
                <w:lang w:eastAsia="ru-RU"/>
              </w:rPr>
              <w:t>Ааааа</w:t>
            </w:r>
            <w:proofErr w:type="spellEnd"/>
            <w:r>
              <w:rPr>
                <w:rFonts w:eastAsia="Times New Roman" w:cs="Times New Roman"/>
                <w:b/>
                <w:bCs/>
                <w:i/>
                <w:iCs/>
                <w:lang w:eastAsia="ru-RU"/>
              </w:rPr>
              <w:t>»</w:t>
            </w:r>
          </w:p>
          <w:p w:rsidR="00CD7DC3" w:rsidRDefault="00CD7DC3" w:rsidP="00F86A17">
            <w:pPr>
              <w:pStyle w:val="Standard"/>
              <w:rPr>
                <w:rFonts w:eastAsia="Times New Roman" w:cs="Times New Roman"/>
                <w:b/>
                <w:bCs/>
                <w:i/>
                <w:iCs/>
                <w:lang w:eastAsia="ru-RU"/>
              </w:rPr>
            </w:pPr>
            <w:r>
              <w:rPr>
                <w:rFonts w:eastAsia="Times New Roman" w:cs="Times New Roman"/>
                <w:b/>
                <w:bCs/>
                <w:i/>
                <w:iCs/>
                <w:lang w:eastAsia="ru-RU"/>
              </w:rPr>
              <w:t>Игра «Стряхни»</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Рефлексия</w:t>
            </w:r>
          </w:p>
          <w:p w:rsidR="00CD7DC3" w:rsidRDefault="00CD7DC3" w:rsidP="00F86A17">
            <w:pPr>
              <w:pStyle w:val="Standard"/>
            </w:pPr>
            <w:r>
              <w:rPr>
                <w:rFonts w:eastAsia="Times New Roman" w:cs="Times New Roman"/>
                <w:b/>
                <w:bCs/>
                <w:lang w:eastAsia="ru-RU"/>
              </w:rPr>
              <w:t>Упражнение «</w:t>
            </w:r>
            <w:r>
              <w:rPr>
                <w:rFonts w:eastAsia="Times New Roman" w:cs="Times New Roman"/>
                <w:b/>
                <w:bCs/>
                <w:i/>
                <w:iCs/>
                <w:lang w:eastAsia="ru-RU"/>
              </w:rPr>
              <w:t>До следующей встречи</w:t>
            </w:r>
            <w:r>
              <w:rPr>
                <w:rFonts w:eastAsia="Times New Roman" w:cs="Times New Roman"/>
                <w:b/>
                <w:bCs/>
                <w:lang w:eastAsia="ru-RU"/>
              </w:rPr>
              <w:t>»</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t>март</w:t>
            </w:r>
          </w:p>
        </w:tc>
      </w:tr>
      <w:tr w:rsidR="00CD7DC3" w:rsidTr="00F86A17">
        <w:tblPrEx>
          <w:tblCellMar>
            <w:top w:w="0" w:type="dxa"/>
            <w:bottom w:w="0" w:type="dxa"/>
          </w:tblCellMar>
        </w:tblPrEx>
        <w:trPr>
          <w:trHeight w:val="1701"/>
        </w:trPr>
        <w:tc>
          <w:tcPr>
            <w:tcW w:w="49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CD7DC3">
            <w:pPr>
              <w:pStyle w:val="a5"/>
              <w:widowControl/>
              <w:numPr>
                <w:ilvl w:val="0"/>
                <w:numId w:val="8"/>
              </w:numPr>
              <w:suppressAutoHyphens/>
              <w:autoSpaceDE/>
              <w:ind w:left="0" w:firstLine="0"/>
              <w:jc w:val="left"/>
              <w:textAlignment w:val="baseline"/>
              <w:rPr>
                <w:rFonts w:ascii="Arial Narrow" w:hAnsi="Arial Narrow"/>
                <w:b/>
                <w:caps/>
                <w:lang w:eastAsia="ru-RU"/>
              </w:rPr>
            </w:pPr>
          </w:p>
        </w:tc>
        <w:tc>
          <w:tcPr>
            <w:tcW w:w="41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«Уверенность на экзамене»</w:t>
            </w:r>
          </w:p>
          <w:p w:rsidR="00CD7DC3" w:rsidRDefault="00CD7DC3" w:rsidP="00F86A17">
            <w:pPr>
              <w:pStyle w:val="ae"/>
            </w:pPr>
            <w:r>
              <w:rPr>
                <w:i/>
                <w:iCs/>
              </w:rPr>
              <w:t xml:space="preserve">Цель: </w:t>
            </w:r>
            <w:r>
              <w:t>повысить уверенность в себе, в своих силах.</w:t>
            </w:r>
          </w:p>
          <w:p w:rsidR="00CD7DC3" w:rsidRDefault="00CD7DC3" w:rsidP="00F86A17">
            <w:pPr>
              <w:pStyle w:val="ae"/>
            </w:pPr>
            <w:r>
              <w:rPr>
                <w:i/>
                <w:iCs/>
              </w:rPr>
              <w:t xml:space="preserve">Необходимые материалы: </w:t>
            </w:r>
            <w:r>
              <w:t>листы бумаги (по количеству учащихся), цветные карандаши, авторучки.</w:t>
            </w:r>
          </w:p>
          <w:p w:rsidR="00CD7DC3" w:rsidRDefault="00CD7DC3" w:rsidP="00F86A17">
            <w:pPr>
              <w:pStyle w:val="ae"/>
            </w:pPr>
          </w:p>
          <w:p w:rsidR="00CD7DC3" w:rsidRDefault="00CD7DC3" w:rsidP="00F86A17">
            <w:pPr>
              <w:pStyle w:val="Standard"/>
              <w:spacing w:before="120" w:after="120"/>
              <w:rPr>
                <w:rFonts w:ascii="Arial Narrow" w:eastAsia="Times New Roman" w:hAnsi="Arial Narrow" w:cs="Times New Roman"/>
                <w:b/>
                <w:caps/>
                <w:lang w:eastAsia="ru-RU"/>
              </w:rPr>
            </w:pPr>
          </w:p>
        </w:tc>
        <w:tc>
          <w:tcPr>
            <w:tcW w:w="4150" w:type="dxa"/>
            <w:tcBorders>
              <w:top w:val="single" w:sz="4" w:space="0" w:color="000001"/>
              <w:left w:val="single" w:sz="4" w:space="0" w:color="00000A"/>
              <w:bottom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rPr>
                <w:rFonts w:eastAsia="Times New Roman" w:cs="Times New Roman"/>
                <w:b/>
                <w:bCs/>
                <w:lang w:eastAsia="ru-RU"/>
              </w:rPr>
            </w:pPr>
            <w:r>
              <w:rPr>
                <w:rFonts w:eastAsia="Times New Roman" w:cs="Times New Roman"/>
                <w:b/>
                <w:bCs/>
                <w:lang w:eastAsia="ru-RU"/>
              </w:rPr>
              <w:t>Разогрев.</w:t>
            </w:r>
          </w:p>
          <w:p w:rsidR="00CD7DC3" w:rsidRDefault="00CD7DC3" w:rsidP="00F86A17">
            <w:pPr>
              <w:pStyle w:val="ae"/>
              <w:rPr>
                <w:b/>
                <w:bCs/>
                <w:i/>
                <w:iCs/>
              </w:rPr>
            </w:pPr>
            <w:r>
              <w:rPr>
                <w:b/>
                <w:bCs/>
                <w:i/>
                <w:iCs/>
              </w:rPr>
              <w:t>Игра «Передача хлопка»</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Презентация темы</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Информирование</w:t>
            </w:r>
          </w:p>
          <w:p w:rsidR="00CD7DC3" w:rsidRDefault="00CD7DC3" w:rsidP="00F86A17">
            <w:pPr>
              <w:pStyle w:val="ae"/>
              <w:rPr>
                <w:b/>
                <w:bCs/>
                <w:i/>
                <w:iCs/>
              </w:rPr>
            </w:pPr>
            <w:r>
              <w:rPr>
                <w:b/>
                <w:bCs/>
                <w:i/>
                <w:iCs/>
              </w:rPr>
              <w:t>Игра «Передача хлопка»</w:t>
            </w:r>
          </w:p>
          <w:p w:rsidR="00CD7DC3" w:rsidRDefault="00CD7DC3" w:rsidP="00F86A17">
            <w:pPr>
              <w:pStyle w:val="Standard"/>
            </w:pPr>
            <w:r>
              <w:rPr>
                <w:rFonts w:eastAsia="Times New Roman" w:cs="Times New Roman"/>
                <w:b/>
                <w:bCs/>
                <w:i/>
                <w:iCs/>
                <w:lang w:eastAsia="ru-RU"/>
              </w:rPr>
              <w:t>Упражнение «</w:t>
            </w:r>
            <w:r>
              <w:rPr>
                <w:b/>
                <w:bCs/>
                <w:i/>
                <w:iCs/>
              </w:rPr>
              <w:t>Статуя уверенности и неуверенности</w:t>
            </w:r>
            <w:r>
              <w:rPr>
                <w:rFonts w:eastAsia="Times New Roman" w:cs="Times New Roman"/>
                <w:b/>
                <w:bCs/>
                <w:i/>
                <w:iCs/>
                <w:lang w:eastAsia="ru-RU"/>
              </w:rPr>
              <w:t>»</w:t>
            </w:r>
          </w:p>
          <w:p w:rsidR="00CD7DC3" w:rsidRDefault="00CD7DC3" w:rsidP="00F86A17">
            <w:pPr>
              <w:pStyle w:val="Standard"/>
            </w:pPr>
            <w:r>
              <w:rPr>
                <w:rFonts w:eastAsia="Times New Roman" w:cs="Times New Roman"/>
                <w:b/>
                <w:bCs/>
                <w:i/>
                <w:iCs/>
                <w:lang w:eastAsia="ru-RU"/>
              </w:rPr>
              <w:t>Упражнение</w:t>
            </w:r>
            <w:proofErr w:type="gramStart"/>
            <w:r>
              <w:rPr>
                <w:rFonts w:eastAsia="Times New Roman" w:cs="Times New Roman"/>
                <w:b/>
                <w:bCs/>
                <w:i/>
                <w:iCs/>
                <w:lang w:eastAsia="ru-RU"/>
              </w:rPr>
              <w:t>:«</w:t>
            </w:r>
            <w:proofErr w:type="gramEnd"/>
            <w:r>
              <w:rPr>
                <w:b/>
                <w:bCs/>
                <w:i/>
                <w:iCs/>
              </w:rPr>
              <w:t>Мои ресурсы</w:t>
            </w:r>
            <w:r>
              <w:rPr>
                <w:rFonts w:eastAsia="Times New Roman" w:cs="Times New Roman"/>
                <w:b/>
                <w:bCs/>
                <w:i/>
                <w:iCs/>
                <w:lang w:eastAsia="ru-RU"/>
              </w:rPr>
              <w:t>»</w:t>
            </w:r>
          </w:p>
          <w:p w:rsidR="00CD7DC3" w:rsidRDefault="00CD7DC3" w:rsidP="00F86A17">
            <w:pPr>
              <w:pStyle w:val="Standard"/>
            </w:pPr>
            <w:r>
              <w:rPr>
                <w:rFonts w:eastAsia="Times New Roman" w:cs="Times New Roman"/>
                <w:b/>
                <w:bCs/>
                <w:i/>
                <w:iCs/>
                <w:lang w:eastAsia="ru-RU"/>
              </w:rPr>
              <w:t>Упражнение: «</w:t>
            </w:r>
            <w:r>
              <w:rPr>
                <w:b/>
                <w:bCs/>
                <w:i/>
                <w:iCs/>
              </w:rPr>
              <w:t>Приятно вспомнить</w:t>
            </w:r>
            <w:r>
              <w:rPr>
                <w:rFonts w:eastAsia="Times New Roman" w:cs="Times New Roman"/>
                <w:b/>
                <w:bCs/>
                <w:i/>
                <w:iCs/>
                <w:lang w:eastAsia="ru-RU"/>
              </w:rPr>
              <w:t>»</w:t>
            </w:r>
          </w:p>
          <w:p w:rsidR="00CD7DC3" w:rsidRDefault="00CD7DC3" w:rsidP="00F86A17">
            <w:pPr>
              <w:pStyle w:val="Standard"/>
            </w:pPr>
            <w:r>
              <w:rPr>
                <w:rFonts w:eastAsia="Times New Roman" w:cs="Times New Roman"/>
                <w:b/>
                <w:bCs/>
                <w:i/>
                <w:iCs/>
                <w:lang w:eastAsia="ru-RU"/>
              </w:rPr>
              <w:t>Упражнение: «</w:t>
            </w:r>
            <w:r>
              <w:rPr>
                <w:b/>
                <w:bCs/>
                <w:i/>
                <w:iCs/>
              </w:rPr>
              <w:t>Образ уверенности</w:t>
            </w:r>
            <w:r>
              <w:rPr>
                <w:rFonts w:eastAsia="Times New Roman" w:cs="Times New Roman"/>
                <w:b/>
                <w:bCs/>
                <w:i/>
                <w:iCs/>
                <w:lang w:eastAsia="ru-RU"/>
              </w:rPr>
              <w:t>»</w:t>
            </w:r>
          </w:p>
          <w:p w:rsidR="00CD7DC3" w:rsidRDefault="00CD7DC3" w:rsidP="00F86A17">
            <w:pPr>
              <w:pStyle w:val="Standard"/>
              <w:rPr>
                <w:rFonts w:eastAsia="Times New Roman" w:cs="Times New Roman"/>
                <w:b/>
                <w:bCs/>
                <w:lang w:eastAsia="ru-RU"/>
              </w:rPr>
            </w:pPr>
            <w:r>
              <w:rPr>
                <w:rFonts w:eastAsia="Times New Roman" w:cs="Times New Roman"/>
                <w:b/>
                <w:bCs/>
                <w:lang w:eastAsia="ru-RU"/>
              </w:rPr>
              <w:t>Рефлексия</w:t>
            </w:r>
          </w:p>
        </w:tc>
        <w:tc>
          <w:tcPr>
            <w:tcW w:w="1766"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CD7DC3" w:rsidRDefault="00CD7DC3" w:rsidP="00F86A17">
            <w:pPr>
              <w:pStyle w:val="Standard"/>
            </w:pPr>
            <w:r>
              <w:t>апрель</w:t>
            </w:r>
          </w:p>
        </w:tc>
      </w:tr>
    </w:tbl>
    <w:p w:rsidR="00CD7DC3" w:rsidRDefault="00CD7DC3" w:rsidP="00CD7DC3">
      <w:pPr>
        <w:pStyle w:val="Standard"/>
        <w:spacing w:before="240" w:after="120"/>
        <w:rPr>
          <w:rFonts w:eastAsia="Times New Roman" w:cs="Times New Roman"/>
          <w:b/>
          <w:caps/>
          <w:lang w:eastAsia="ru-RU"/>
        </w:rPr>
      </w:pPr>
      <w:r>
        <w:rPr>
          <w:rFonts w:eastAsia="Times New Roman" w:cs="Times New Roman"/>
          <w:b/>
          <w:caps/>
          <w:lang w:eastAsia="ru-RU"/>
        </w:rPr>
        <w:t>Структура занятий:</w:t>
      </w:r>
    </w:p>
    <w:p w:rsidR="00CD7DC3" w:rsidRDefault="00CD7DC3" w:rsidP="00CD7DC3">
      <w:pPr>
        <w:pStyle w:val="a5"/>
        <w:spacing w:after="240"/>
        <w:ind w:left="0" w:firstLine="709"/>
        <w:rPr>
          <w:b/>
          <w:i/>
          <w:lang w:eastAsia="ru-RU"/>
        </w:rPr>
      </w:pPr>
      <w:r>
        <w:rPr>
          <w:b/>
          <w:i/>
          <w:lang w:eastAsia="ru-RU"/>
        </w:rPr>
        <w:t xml:space="preserve">Первый </w:t>
      </w:r>
      <w:proofErr w:type="spellStart"/>
      <w:r>
        <w:rPr>
          <w:b/>
          <w:i/>
          <w:lang w:eastAsia="ru-RU"/>
        </w:rPr>
        <w:t>этап</w:t>
      </w:r>
      <w:proofErr w:type="gramStart"/>
      <w:r>
        <w:rPr>
          <w:b/>
          <w:i/>
          <w:lang w:eastAsia="ru-RU"/>
        </w:rPr>
        <w:t>.Р</w:t>
      </w:r>
      <w:proofErr w:type="gramEnd"/>
      <w:r>
        <w:rPr>
          <w:b/>
          <w:i/>
          <w:lang w:eastAsia="ru-RU"/>
        </w:rPr>
        <w:t>азогрев</w:t>
      </w:r>
      <w:proofErr w:type="spellEnd"/>
      <w:r>
        <w:rPr>
          <w:b/>
          <w:i/>
          <w:lang w:eastAsia="ru-RU"/>
        </w:rPr>
        <w:t>.</w:t>
      </w:r>
    </w:p>
    <w:p w:rsidR="00CD7DC3" w:rsidRDefault="00CD7DC3" w:rsidP="00CD7DC3">
      <w:pPr>
        <w:pStyle w:val="a5"/>
        <w:spacing w:before="120" w:after="120"/>
        <w:ind w:left="0" w:firstLine="709"/>
        <w:rPr>
          <w:lang w:eastAsia="ru-RU"/>
        </w:rPr>
      </w:pPr>
      <w:r>
        <w:rPr>
          <w:lang w:eastAsia="ru-RU"/>
        </w:rPr>
        <w:t>Короткое динамичное упражнение, задача которого — повысить энергию группы;</w:t>
      </w:r>
    </w:p>
    <w:p w:rsidR="00CD7DC3" w:rsidRDefault="00CD7DC3" w:rsidP="00CD7DC3">
      <w:pPr>
        <w:pStyle w:val="a5"/>
        <w:ind w:left="0" w:firstLine="709"/>
        <w:rPr>
          <w:sz w:val="16"/>
          <w:szCs w:val="16"/>
          <w:lang w:eastAsia="ru-RU"/>
        </w:rPr>
      </w:pPr>
    </w:p>
    <w:p w:rsidR="00CD7DC3" w:rsidRDefault="00CD7DC3" w:rsidP="00CD7DC3">
      <w:pPr>
        <w:pStyle w:val="a5"/>
        <w:ind w:left="0" w:firstLine="709"/>
        <w:rPr>
          <w:b/>
          <w:i/>
          <w:lang w:eastAsia="ru-RU"/>
        </w:rPr>
      </w:pPr>
      <w:r>
        <w:rPr>
          <w:b/>
          <w:i/>
          <w:lang w:eastAsia="ru-RU"/>
        </w:rPr>
        <w:t>Второй этап. Презентация темы.</w:t>
      </w:r>
    </w:p>
    <w:p w:rsidR="00CD7DC3" w:rsidRDefault="00CD7DC3" w:rsidP="00CD7DC3">
      <w:pPr>
        <w:pStyle w:val="a5"/>
        <w:spacing w:before="120" w:after="120"/>
        <w:ind w:left="0" w:firstLine="709"/>
        <w:rPr>
          <w:lang w:eastAsia="ru-RU"/>
        </w:rPr>
      </w:pPr>
      <w:r>
        <w:rPr>
          <w:lang w:eastAsia="ru-RU"/>
        </w:rPr>
        <w:t xml:space="preserve">Краткое объяснение того, о чем пойдет речь на занятии и почему это </w:t>
      </w:r>
      <w:proofErr w:type="spellStart"/>
      <w:r>
        <w:rPr>
          <w:lang w:eastAsia="ru-RU"/>
        </w:rPr>
        <w:t>важно</w:t>
      </w:r>
      <w:proofErr w:type="gramStart"/>
      <w:r>
        <w:rPr>
          <w:lang w:eastAsia="ru-RU"/>
        </w:rPr>
        <w:t>,з</w:t>
      </w:r>
      <w:proofErr w:type="gramEnd"/>
      <w:r>
        <w:rPr>
          <w:lang w:eastAsia="ru-RU"/>
        </w:rPr>
        <w:t>адача</w:t>
      </w:r>
      <w:proofErr w:type="spellEnd"/>
      <w:r>
        <w:rPr>
          <w:lang w:eastAsia="ru-RU"/>
        </w:rPr>
        <w:t xml:space="preserve"> презентации — заинтересовать обучающихся;</w:t>
      </w:r>
    </w:p>
    <w:p w:rsidR="00CD7DC3" w:rsidRDefault="00CD7DC3" w:rsidP="00CD7DC3">
      <w:pPr>
        <w:pStyle w:val="a5"/>
        <w:spacing w:before="120" w:after="120"/>
        <w:ind w:left="0" w:firstLine="709"/>
        <w:rPr>
          <w:b/>
          <w:i/>
          <w:sz w:val="16"/>
          <w:szCs w:val="16"/>
          <w:lang w:eastAsia="ru-RU"/>
        </w:rPr>
      </w:pPr>
    </w:p>
    <w:p w:rsidR="00CD7DC3" w:rsidRDefault="00CD7DC3" w:rsidP="00CD7DC3">
      <w:pPr>
        <w:pStyle w:val="a5"/>
        <w:spacing w:before="120" w:after="120"/>
        <w:ind w:left="0" w:firstLine="709"/>
        <w:rPr>
          <w:b/>
          <w:i/>
          <w:lang w:eastAsia="ru-RU"/>
        </w:rPr>
      </w:pPr>
      <w:r>
        <w:rPr>
          <w:b/>
          <w:i/>
          <w:lang w:eastAsia="ru-RU"/>
        </w:rPr>
        <w:t>Третий этап. Информирование.</w:t>
      </w:r>
    </w:p>
    <w:p w:rsidR="00CD7DC3" w:rsidRDefault="00CD7DC3" w:rsidP="00CD7DC3">
      <w:pPr>
        <w:pStyle w:val="a5"/>
        <w:spacing w:before="120" w:after="120"/>
        <w:ind w:left="0" w:firstLine="709"/>
        <w:rPr>
          <w:lang w:eastAsia="ru-RU"/>
        </w:rPr>
      </w:pPr>
      <w:r>
        <w:rPr>
          <w:lang w:eastAsia="ru-RU"/>
        </w:rPr>
        <w:t>Сообщение необходимых сведений, которые обязательно должны проигрываться и подкрепляться, что и происходит в содержательной части;</w:t>
      </w:r>
    </w:p>
    <w:p w:rsidR="00CD7DC3" w:rsidRDefault="00CD7DC3" w:rsidP="00CD7DC3">
      <w:pPr>
        <w:pStyle w:val="a5"/>
        <w:spacing w:before="120" w:after="120"/>
        <w:ind w:left="0" w:firstLine="709"/>
        <w:rPr>
          <w:b/>
          <w:i/>
          <w:sz w:val="16"/>
          <w:szCs w:val="16"/>
          <w:lang w:eastAsia="ru-RU"/>
        </w:rPr>
      </w:pPr>
    </w:p>
    <w:p w:rsidR="00CD7DC3" w:rsidRDefault="00CD7DC3" w:rsidP="00CD7DC3">
      <w:pPr>
        <w:pStyle w:val="a5"/>
        <w:spacing w:before="120" w:after="120"/>
        <w:ind w:left="0" w:firstLine="709"/>
        <w:rPr>
          <w:b/>
          <w:i/>
          <w:lang w:eastAsia="ru-RU"/>
        </w:rPr>
      </w:pPr>
      <w:r>
        <w:rPr>
          <w:b/>
          <w:i/>
          <w:lang w:eastAsia="ru-RU"/>
        </w:rPr>
        <w:t>Четвертый этап. Рефлексивный анализ.</w:t>
      </w:r>
    </w:p>
    <w:p w:rsidR="00CD7DC3" w:rsidRDefault="00CD7DC3" w:rsidP="00CD7DC3">
      <w:pPr>
        <w:pStyle w:val="a5"/>
        <w:spacing w:before="120" w:after="120"/>
        <w:ind w:left="0" w:firstLine="709"/>
        <w:rPr>
          <w:lang w:eastAsia="ru-RU"/>
        </w:rPr>
      </w:pPr>
      <w:r>
        <w:rPr>
          <w:lang w:eastAsia="ru-RU"/>
        </w:rPr>
        <w:t xml:space="preserve">Заключительный этап предполагает рефлексивный анализ в безопасной обстановке. Участники приобретают положительный опыт самоуважения и </w:t>
      </w:r>
      <w:proofErr w:type="spellStart"/>
      <w:r>
        <w:rPr>
          <w:lang w:eastAsia="ru-RU"/>
        </w:rPr>
        <w:t>самопринятия</w:t>
      </w:r>
      <w:proofErr w:type="spellEnd"/>
      <w:r>
        <w:rPr>
          <w:lang w:eastAsia="ru-RU"/>
        </w:rPr>
        <w:t>, укрепляется чувство собственного достоинства и успешности.</w:t>
      </w:r>
    </w:p>
    <w:p w:rsidR="00CD7DC3" w:rsidRDefault="00CD7DC3" w:rsidP="00CD7DC3">
      <w:pPr>
        <w:pStyle w:val="Standard"/>
        <w:spacing w:before="240" w:after="120"/>
        <w:rPr>
          <w:rFonts w:eastAsia="Times New Roman" w:cs="Times New Roman"/>
          <w:b/>
          <w:bCs/>
          <w:caps/>
          <w:lang w:eastAsia="ru-RU"/>
        </w:rPr>
      </w:pPr>
      <w:r>
        <w:rPr>
          <w:rFonts w:eastAsia="Times New Roman" w:cs="Times New Roman"/>
          <w:b/>
          <w:bCs/>
          <w:caps/>
          <w:lang w:eastAsia="ru-RU"/>
        </w:rPr>
        <w:t>Содержание занятий</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ЗАНЯТИЕ 1.</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Тема: «Что такое ЕГЭ и что он значит для меня?»</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познакомить выпускников с особенностями ЕГЭ.</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Разогрев</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«Ассоциации»</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Участники получают инструкцию: «Ассоциации — это первое, что приходит в голову, когда вы слышите какое-то слово или видите какой-то предмет. Вам нужно придумать ассоциации на то слово, которое скажет предыдущий участник. Постарайтесь не задумываться подолгу, говорите первое, что приходит в голову. Итак, я начинаю: экзамен…».</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Презентация темы</w:t>
      </w:r>
    </w:p>
    <w:p w:rsidR="00CD7DC3" w:rsidRDefault="00CD7DC3" w:rsidP="00CD7DC3">
      <w:pPr>
        <w:pStyle w:val="Standard"/>
        <w:ind w:firstLine="709"/>
        <w:jc w:val="both"/>
      </w:pPr>
      <w:r>
        <w:rPr>
          <w:rFonts w:eastAsia="Times New Roman" w:cs="Times New Roman"/>
          <w:b/>
          <w:bCs/>
          <w:i/>
          <w:iCs/>
          <w:lang w:eastAsia="ru-RU"/>
        </w:rPr>
        <w:lastRenderedPageBreak/>
        <w:t xml:space="preserve">Ведущий. </w:t>
      </w:r>
      <w:r>
        <w:rPr>
          <w:rFonts w:eastAsia="Times New Roman" w:cs="Times New Roman"/>
          <w:i/>
          <w:iCs/>
          <w:lang w:eastAsia="ru-RU"/>
        </w:rPr>
        <w:t>Очень скоро завершатся ваши школьные годы. Впереди у вас очень важный период — экзамены. Вам предстоит сдавать их в особой форме — в форме ЕГЭ. ЕГЭ отличается от привычных для вас форм проверки знаний.</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Прежде чем переходить к информированию, нужно попросить учеников сформулировать, что они хотели бы узнать о ЕГЭ.</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Информирование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ЕГЭ — это система бесплатных экзаменов по отдельным предметам. Результаты ЕГЭ одновременно учитываются в школьном аттестате и при поступлении в вузы. При проведении этих экзаменов на всей территории России применяются однотипные задания и система независимой внешней оценки (в том числе с помощью компьютера), основанная на использовании единой шкалы и критериев оценки. Экзамен по каждому предмету включает вопросы и задания трех разных типов. В процессе сдачи ЕГЭ требуются: высокая мобильность, переключаемость; высокий уровень организации деятельности; высокая и устойчивая работоспособность; высокий уровень концентрации внимания, произвольности.</w:t>
      </w:r>
    </w:p>
    <w:p w:rsidR="00CD7DC3" w:rsidRDefault="00CD7DC3" w:rsidP="00CD7DC3">
      <w:pPr>
        <w:pStyle w:val="Standard"/>
        <w:ind w:firstLine="709"/>
        <w:jc w:val="both"/>
        <w:rPr>
          <w:rFonts w:eastAsia="Times New Roman" w:cs="Times New Roman"/>
          <w:b/>
          <w:bCs/>
          <w:lang w:eastAsia="ru-RU"/>
        </w:rPr>
      </w:pPr>
      <w:r>
        <w:rPr>
          <w:rFonts w:eastAsia="Times New Roman" w:cs="Times New Roman"/>
          <w:b/>
          <w:bCs/>
          <w:lang w:eastAsia="ru-RU"/>
        </w:rPr>
        <w:t>Проигрывание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Очень важно, чтобы ученики сами нашли для себя какой-то смысл в Едином государственном экзамене. Поэтому следует провести «мозговой штурм» на тему «Что может мне дать ЕГЭ?». Участникам нужно сформулировать как можно больше ответов на вопросы: чем ЕГЭ может быть для меня лучше традиционной формы экзамена и в чем его плюсы для меня?</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«Чего я хочу достичь?»</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настроить на успех.</w:t>
      </w:r>
    </w:p>
    <w:p w:rsidR="00CD7DC3" w:rsidRDefault="00CD7DC3" w:rsidP="00CD7DC3">
      <w:pPr>
        <w:pStyle w:val="Standard"/>
        <w:ind w:firstLine="709"/>
        <w:jc w:val="both"/>
      </w:pPr>
      <w:r>
        <w:rPr>
          <w:rFonts w:eastAsia="Times New Roman" w:cs="Times New Roman"/>
          <w:i/>
          <w:iCs/>
          <w:lang w:eastAsia="ru-RU"/>
        </w:rPr>
        <w:t xml:space="preserve">Инструкция: </w:t>
      </w:r>
      <w:r>
        <w:rPr>
          <w:rFonts w:eastAsia="Times New Roman" w:cs="Times New Roman"/>
          <w:lang w:eastAsia="ru-RU"/>
        </w:rPr>
        <w:t>«Посидите несколько мгновений в тишине и подумайте о том, чего бы вы хотели достичь? Чему вам хотелось бы научиться? Подумайте, как вы могли бы без слов, с помощью мимики и жестов, рассказать об этом. Задача остальных — догадаться, о чем идет речь».</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Трудно ли было выбрать важную цель?</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нужно сделать для того, чтобы достичь цели?</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Не слишком ли глобальны ваши цели, или, может быть, слишком мелкие, или как раз достижимые?</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Рефлексия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Подводится итог занятия. Выпускники отвечают на следующие вопросы:</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 вы себя сейчас чувствуете?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понравилось, что не понравилось?</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нового для себя узнали?</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ЗАНЯТИЕ 2</w:t>
      </w:r>
    </w:p>
    <w:p w:rsidR="00CD7DC3" w:rsidRDefault="00CD7DC3" w:rsidP="00CD7DC3">
      <w:pPr>
        <w:pStyle w:val="Standard"/>
        <w:ind w:firstLine="709"/>
        <w:jc w:val="both"/>
        <w:rPr>
          <w:rFonts w:eastAsia="Times New Roman" w:cs="Times New Roman"/>
          <w:b/>
          <w:bCs/>
          <w:lang w:eastAsia="ru-RU"/>
        </w:rPr>
      </w:pPr>
      <w:r>
        <w:rPr>
          <w:rFonts w:eastAsia="Times New Roman" w:cs="Times New Roman"/>
          <w:b/>
          <w:bCs/>
          <w:lang w:eastAsia="ru-RU"/>
        </w:rPr>
        <w:t>Тема: «Как справиться со стрессом на экзамене?»</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познакомить учащихся с основными способами снижения тревоги в стрессовой ситуации.</w:t>
      </w:r>
    </w:p>
    <w:p w:rsidR="00CD7DC3" w:rsidRDefault="00CD7DC3" w:rsidP="00CD7DC3">
      <w:pPr>
        <w:pStyle w:val="Standard"/>
        <w:ind w:firstLine="709"/>
        <w:jc w:val="both"/>
      </w:pPr>
      <w:r>
        <w:rPr>
          <w:rFonts w:eastAsia="Times New Roman" w:cs="Times New Roman"/>
          <w:i/>
          <w:iCs/>
          <w:lang w:eastAsia="ru-RU"/>
        </w:rPr>
        <w:t>Необходимые материалы:</w:t>
      </w:r>
      <w:r>
        <w:rPr>
          <w:rFonts w:eastAsia="Times New Roman" w:cs="Times New Roman"/>
          <w:lang w:eastAsia="ru-RU"/>
        </w:rPr>
        <w:t xml:space="preserve"> мяч, бумага и авторучки.</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Разогрев</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«Самое трудное»</w:t>
      </w:r>
    </w:p>
    <w:p w:rsidR="00CD7DC3" w:rsidRDefault="00CD7DC3" w:rsidP="00CD7DC3">
      <w:pPr>
        <w:pStyle w:val="Standard"/>
        <w:ind w:firstLine="709"/>
        <w:jc w:val="both"/>
      </w:pPr>
      <w:r>
        <w:rPr>
          <w:rFonts w:eastAsia="Times New Roman" w:cs="Times New Roman"/>
          <w:b/>
          <w:bCs/>
          <w:i/>
          <w:iCs/>
          <w:lang w:eastAsia="ru-RU"/>
        </w:rPr>
        <w:t>Ведущий.</w:t>
      </w:r>
      <w:r>
        <w:rPr>
          <w:rFonts w:eastAsia="Times New Roman" w:cs="Times New Roman"/>
          <w:i/>
          <w:iCs/>
          <w:lang w:eastAsia="ru-RU"/>
        </w:rPr>
        <w:t xml:space="preserve"> Тот, у кого в руках оказывается мяч, должен продолжить фразу «Самое трудное на экзамене — это…» и бросить мяч любому другому человеку.</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Анкета «Подготовка к экзаменам. Как противостоять стрессу»</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выявить осведомленность участников в данном вопросе и обнаружить проблемы.</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Вопросы анкеты:</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1. Как ты считаешь, подвержен ли ты стрессам?</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2. Читал ли ты что-нибудь о стрессах?</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3. Знаешь ли ты признаки стресса?</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4. Как ты думаешь, на что влияет стресс?</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5. Знаешь ли ты упражнения, при помощи которых можно нейтрализовать стресс?</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6. Какие ощущения испытываешь в связи с предстоящими экзаменами?</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Презентация темы</w:t>
      </w:r>
    </w:p>
    <w:p w:rsidR="00CD7DC3" w:rsidRDefault="00CD7DC3" w:rsidP="00CD7DC3">
      <w:pPr>
        <w:pStyle w:val="Standard"/>
        <w:ind w:firstLine="709"/>
        <w:jc w:val="both"/>
      </w:pPr>
      <w:r>
        <w:rPr>
          <w:rFonts w:eastAsia="Times New Roman" w:cs="Times New Roman"/>
          <w:b/>
          <w:bCs/>
          <w:i/>
          <w:iCs/>
          <w:lang w:eastAsia="ru-RU"/>
        </w:rPr>
        <w:lastRenderedPageBreak/>
        <w:t>Ведущий.</w:t>
      </w:r>
      <w:r>
        <w:rPr>
          <w:rFonts w:eastAsia="Times New Roman" w:cs="Times New Roman"/>
          <w:i/>
          <w:iCs/>
          <w:lang w:eastAsia="ru-RU"/>
        </w:rPr>
        <w:t xml:space="preserve"> 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Информирование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Существуют различные способы справиться со своей тревогой. Простой, но очень эффективный способ — аутотренинг. Аутотренинг позволяет человеку создать подходящий настрой, добиться спокойствия. Формулы аутотренинга направлены на подсознание.</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«Формула аутотренинга»</w:t>
      </w:r>
    </w:p>
    <w:p w:rsidR="00CD7DC3" w:rsidRDefault="00CD7DC3" w:rsidP="00CD7DC3">
      <w:pPr>
        <w:pStyle w:val="Standard"/>
        <w:ind w:firstLine="709"/>
        <w:jc w:val="both"/>
      </w:pPr>
      <w:r>
        <w:rPr>
          <w:rFonts w:eastAsia="Times New Roman" w:cs="Times New Roman"/>
          <w:b/>
          <w:bCs/>
          <w:i/>
          <w:iCs/>
          <w:lang w:eastAsia="ru-RU"/>
        </w:rPr>
        <w:t>Ведущий.</w:t>
      </w:r>
      <w:r>
        <w:rPr>
          <w:rFonts w:eastAsia="Times New Roman" w:cs="Times New Roman"/>
          <w:i/>
          <w:iCs/>
          <w:lang w:eastAsia="ru-RU"/>
        </w:rPr>
        <w:t xml:space="preserve"> Руководствуясь правилами, вам нужно составить формулы аутотренинга для себя. Желающие могут прочитать составленные ими формулы.</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После выполнения этого упражнения происходит обсуждение: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Трудно или легко было составлять формулы аутотренинга?</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мешало, а что помогало при составлении формул?</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Рефлексия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Подведение итогов занятия.</w:t>
      </w:r>
    </w:p>
    <w:p w:rsidR="00CD7DC3" w:rsidRDefault="00CD7DC3" w:rsidP="00CD7DC3">
      <w:pPr>
        <w:pStyle w:val="Standard"/>
        <w:ind w:firstLine="709"/>
        <w:jc w:val="both"/>
      </w:pPr>
      <w:r>
        <w:rPr>
          <w:rFonts w:eastAsia="Times New Roman" w:cs="Times New Roman"/>
          <w:b/>
          <w:bCs/>
          <w:i/>
          <w:iCs/>
          <w:lang w:eastAsia="ru-RU"/>
        </w:rPr>
        <w:t>Ведущий.</w:t>
      </w:r>
      <w:r>
        <w:rPr>
          <w:rFonts w:eastAsia="Times New Roman" w:cs="Times New Roman"/>
          <w:i/>
          <w:iCs/>
          <w:lang w:eastAsia="ru-RU"/>
        </w:rPr>
        <w:t xml:space="preserve"> Сегодня мы с вами узнали только один способ, который поможет справиться с тревогой, — аутотренинг, ознакомились с правилами составления формул аутотренинга, потренировались в составлении этих формул. На следующем занятии мы продолжим знакомство с психологическими способами, помогающими справиться с тревогой.</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ЗАНЯТИЕ 3</w:t>
      </w:r>
    </w:p>
    <w:p w:rsidR="00CD7DC3" w:rsidRDefault="00CD7DC3" w:rsidP="00CD7DC3">
      <w:pPr>
        <w:pStyle w:val="Standard"/>
        <w:ind w:firstLine="709"/>
        <w:jc w:val="both"/>
        <w:rPr>
          <w:rFonts w:eastAsia="Times New Roman" w:cs="Times New Roman"/>
          <w:b/>
          <w:bCs/>
          <w:lang w:eastAsia="ru-RU"/>
        </w:rPr>
      </w:pPr>
      <w:r>
        <w:rPr>
          <w:rFonts w:eastAsia="Times New Roman" w:cs="Times New Roman"/>
          <w:b/>
          <w:bCs/>
          <w:lang w:eastAsia="ru-RU"/>
        </w:rPr>
        <w:t>Тема: «Как справиться со стрессом на экзамене?»</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(продолжение)</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познакомить выпускников с основными способами снижения тревоги в стрессовой ситуации.</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Разогрев</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«Состояние тревоги и покоя»</w:t>
      </w:r>
    </w:p>
    <w:p w:rsidR="00CD7DC3" w:rsidRDefault="00CD7DC3" w:rsidP="00CD7DC3">
      <w:pPr>
        <w:pStyle w:val="Standard"/>
        <w:ind w:firstLine="709"/>
        <w:jc w:val="both"/>
      </w:pPr>
      <w:r>
        <w:rPr>
          <w:rFonts w:eastAsia="Times New Roman" w:cs="Times New Roman"/>
          <w:i/>
          <w:iCs/>
          <w:lang w:eastAsia="ru-RU"/>
        </w:rPr>
        <w:t xml:space="preserve">Цель: </w:t>
      </w:r>
      <w:r>
        <w:rPr>
          <w:rFonts w:eastAsia="Times New Roman" w:cs="Times New Roman"/>
          <w:lang w:eastAsia="ru-RU"/>
        </w:rPr>
        <w:t>дать возможность учащимся ощутить себя в ситуации тревоги, обратить внимание на свое самочувствие в этой ситуации.</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xml:space="preserve">Участникам предлагается закрыть глаза и как можно лучше </w:t>
      </w:r>
      <w:proofErr w:type="gramStart"/>
      <w:r>
        <w:rPr>
          <w:rFonts w:eastAsia="Times New Roman" w:cs="Times New Roman"/>
          <w:lang w:eastAsia="ru-RU"/>
        </w:rPr>
        <w:t>вспомнить</w:t>
      </w:r>
      <w:proofErr w:type="gramEnd"/>
      <w:r>
        <w:rPr>
          <w:rFonts w:eastAsia="Times New Roman" w:cs="Times New Roman"/>
          <w:lang w:eastAsia="ru-RU"/>
        </w:rPr>
        <w:t xml:space="preserve"> или представить ситуацию, которая вызывает у них тревогу или волнение. Необходимо обратить внимание на то, что происходит с физическим самочувствием, как каждый выпускник ощущает себя в ситуации тревоги.</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Затем предлагается вспомнить ситуацию, в которой они не волнуются, и снова обратить внимание на физическое самочувствие.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По завершении этого упражнения нужно обсудить его результаты и составить «портрет тревоги» и «портрет спокойствия». Необходимо обратить особое внимание на то, что тревога сопровождается напряжением, а спокойствие — расслабленностью.</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Презентация темы</w:t>
      </w:r>
    </w:p>
    <w:p w:rsidR="00CD7DC3" w:rsidRDefault="00CD7DC3" w:rsidP="00CD7DC3">
      <w:pPr>
        <w:pStyle w:val="Standard"/>
        <w:ind w:firstLine="709"/>
        <w:jc w:val="both"/>
      </w:pPr>
      <w:r>
        <w:rPr>
          <w:rFonts w:eastAsia="Times New Roman" w:cs="Times New Roman"/>
          <w:b/>
          <w:bCs/>
          <w:i/>
          <w:iCs/>
          <w:lang w:eastAsia="ru-RU"/>
        </w:rPr>
        <w:t>Ведущий.</w:t>
      </w:r>
      <w:r>
        <w:rPr>
          <w:rFonts w:eastAsia="Times New Roman" w:cs="Times New Roman"/>
          <w:i/>
          <w:iCs/>
          <w:lang w:eastAsia="ru-RU"/>
        </w:rPr>
        <w:t xml:space="preserve"> Беспокойство — одна из главных причин плохой работы памяти и концентрации внимания при сдаче экзамена. Каждому человеку нужно знать психологические способы снижения тревоги.</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Информирование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Состояние тревоги обычно связано с мышечным напряжением. Иногда для того, чтобы достичь спокойствия, достаточно бывает расслабиться. Такой способ борьбы с тревогой называется релаксацией. Можно проводить мышечную релаксацию или релаксацию с помощью дыхания.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Еще справиться с тревогой помогает медитация. По сути, медитация — это состояние глубокого сосредоточения на одном объекте. Такое состояние позволяет обрести душевный покой и равновесие.</w:t>
      </w:r>
    </w:p>
    <w:p w:rsidR="00CD7DC3" w:rsidRDefault="00CD7DC3" w:rsidP="00CD7DC3">
      <w:pPr>
        <w:pStyle w:val="Standard"/>
        <w:spacing w:before="120"/>
        <w:ind w:firstLine="709"/>
        <w:jc w:val="both"/>
        <w:rPr>
          <w:rFonts w:eastAsia="Times New Roman" w:cs="Times New Roman"/>
          <w:b/>
          <w:bCs/>
          <w:i/>
          <w:iCs/>
          <w:lang w:eastAsia="ru-RU"/>
        </w:rPr>
      </w:pPr>
      <w:r>
        <w:rPr>
          <w:rFonts w:eastAsia="Times New Roman" w:cs="Times New Roman"/>
          <w:b/>
          <w:bCs/>
          <w:i/>
          <w:iCs/>
          <w:lang w:eastAsia="ru-RU"/>
        </w:rPr>
        <w:t>Упражнение «Мышечная релаксация»</w:t>
      </w:r>
    </w:p>
    <w:p w:rsidR="00CD7DC3" w:rsidRDefault="00CD7DC3" w:rsidP="00CD7DC3">
      <w:pPr>
        <w:pStyle w:val="Standard"/>
        <w:ind w:firstLine="709"/>
        <w:jc w:val="both"/>
      </w:pPr>
      <w:r>
        <w:rPr>
          <w:rFonts w:eastAsia="Times New Roman" w:cs="Times New Roman"/>
          <w:i/>
          <w:iCs/>
          <w:lang w:eastAsia="ru-RU"/>
        </w:rPr>
        <w:t xml:space="preserve">Цель: </w:t>
      </w:r>
      <w:r>
        <w:rPr>
          <w:rFonts w:eastAsia="Times New Roman" w:cs="Times New Roman"/>
          <w:lang w:eastAsia="ru-RU"/>
        </w:rPr>
        <w:t>научить справляться с мышечным напряжением.</w:t>
      </w:r>
    </w:p>
    <w:p w:rsidR="00CD7DC3" w:rsidRDefault="00CD7DC3" w:rsidP="00CD7DC3">
      <w:pPr>
        <w:pStyle w:val="Standard"/>
        <w:ind w:firstLine="709"/>
        <w:jc w:val="both"/>
      </w:pPr>
      <w:r>
        <w:rPr>
          <w:rFonts w:eastAsia="Times New Roman" w:cs="Times New Roman"/>
          <w:i/>
          <w:iCs/>
          <w:lang w:eastAsia="ru-RU"/>
        </w:rPr>
        <w:lastRenderedPageBreak/>
        <w:t>Инструкция:</w:t>
      </w:r>
      <w:r>
        <w:rPr>
          <w:rFonts w:eastAsia="Times New Roman" w:cs="Times New Roman"/>
          <w:lang w:eastAsia="ru-RU"/>
        </w:rPr>
        <w:t xml:space="preserve"> «Примите, пожалуйста, удобное положение, положите руки на колени и закройте глаза. Сосредоточьте ваше внимание на руках. Вам нужно ощутить тепло своих рук, их мягкость. Если в руках есть напряжение, просто позвольте ему быть.</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О том, что достигнуто полное расслабление, можно судить, если руки теплеют и становятся тяжелыми».</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Какие чувства вызвало у вас это упражнение? Удалось ли вам расслабиться?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Расслабиться помогает также дыхательная релаксация.</w:t>
      </w:r>
    </w:p>
    <w:p w:rsidR="00CD7DC3" w:rsidRDefault="00CD7DC3" w:rsidP="00CD7DC3">
      <w:pPr>
        <w:pStyle w:val="Standard"/>
        <w:spacing w:before="120"/>
        <w:ind w:firstLine="709"/>
        <w:jc w:val="both"/>
        <w:rPr>
          <w:rFonts w:eastAsia="Times New Roman" w:cs="Times New Roman"/>
          <w:b/>
          <w:bCs/>
          <w:i/>
          <w:iCs/>
          <w:lang w:eastAsia="ru-RU"/>
        </w:rPr>
      </w:pPr>
      <w:r>
        <w:rPr>
          <w:rFonts w:eastAsia="Times New Roman" w:cs="Times New Roman"/>
          <w:b/>
          <w:bCs/>
          <w:i/>
          <w:iCs/>
          <w:lang w:eastAsia="ru-RU"/>
        </w:rPr>
        <w:t>Упражнение: «Дыхательная релаксация»</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научить справляться с тревогой, используя дыхание.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Наиболее простой способ — это дыхание на счет. Нужно предложить детям принять удобную позу, закрыть глаза и сосредоточиться на дыхании. На четыре счета делается вдох, на четыре счета — выдох.</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 меняется ваше состояние?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Возникали ли трудности при выполнении упражнения?</w:t>
      </w:r>
    </w:p>
    <w:p w:rsidR="00CD7DC3" w:rsidRDefault="00CD7DC3" w:rsidP="00CD7DC3">
      <w:pPr>
        <w:pStyle w:val="Standard"/>
        <w:spacing w:before="120"/>
        <w:ind w:firstLine="709"/>
        <w:jc w:val="both"/>
        <w:rPr>
          <w:rFonts w:eastAsia="Times New Roman" w:cs="Times New Roman"/>
          <w:b/>
          <w:bCs/>
          <w:i/>
          <w:iCs/>
          <w:lang w:eastAsia="ru-RU"/>
        </w:rPr>
      </w:pPr>
      <w:r>
        <w:rPr>
          <w:rFonts w:eastAsia="Times New Roman" w:cs="Times New Roman"/>
          <w:b/>
          <w:bCs/>
          <w:i/>
          <w:iCs/>
          <w:lang w:eastAsia="ru-RU"/>
        </w:rPr>
        <w:t>Упражнение «Сосредоточение на предмете»</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научить справляться с тревогой с помощью медитации.</w:t>
      </w:r>
    </w:p>
    <w:p w:rsidR="00CD7DC3" w:rsidRDefault="00CD7DC3" w:rsidP="00CD7DC3">
      <w:pPr>
        <w:pStyle w:val="Standard"/>
        <w:ind w:firstLine="709"/>
        <w:jc w:val="both"/>
      </w:pPr>
      <w:r>
        <w:rPr>
          <w:rFonts w:eastAsia="Times New Roman" w:cs="Times New Roman"/>
          <w:i/>
          <w:iCs/>
          <w:lang w:eastAsia="ru-RU"/>
        </w:rPr>
        <w:t>Инструкция:</w:t>
      </w:r>
      <w:r>
        <w:rPr>
          <w:rFonts w:eastAsia="Times New Roman" w:cs="Times New Roman"/>
          <w:lang w:eastAsia="ru-RU"/>
        </w:rPr>
        <w:t xml:space="preserve"> «Каждый из вас должен выбрать любой предмет (часы, кольцо, ручку и т.д.) и положить его перед собой. В течение четырех минут удерживайте все внимание на этом предмете, внимательно его рассматривайте, стараясь не отвлекаться ни на какие посторонние мысли».</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Справились ли вы с заданием?</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помогало и что мешало вам при выполнении этого упражнения?</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Рефлексия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Учащимся предлагается ответить на некоторые вопросы:</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 себя чувствуете?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Какой способ снятия тревоги показался наиболее подходящим лично для вас?</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было легко, а где почувствовали трудности?</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Какие есть пожелания на следующее занятие?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Необходимо объяснить участникам, что не существует единственно правильного способа справиться со стрессом, каждый должен выбрать то, что подходит лично ему.</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ЗАНЯТИЕ 4</w:t>
      </w:r>
    </w:p>
    <w:p w:rsidR="00CD7DC3" w:rsidRDefault="00CD7DC3" w:rsidP="00CD7DC3">
      <w:pPr>
        <w:pStyle w:val="Standard"/>
        <w:ind w:firstLine="709"/>
        <w:jc w:val="both"/>
        <w:rPr>
          <w:rFonts w:eastAsia="Times New Roman" w:cs="Times New Roman"/>
          <w:b/>
          <w:bCs/>
          <w:lang w:eastAsia="ru-RU"/>
        </w:rPr>
      </w:pPr>
      <w:r>
        <w:rPr>
          <w:rFonts w:eastAsia="Times New Roman" w:cs="Times New Roman"/>
          <w:b/>
          <w:bCs/>
          <w:lang w:eastAsia="ru-RU"/>
        </w:rPr>
        <w:t>Тема: «Способы снятия нервно-психического напряжения»</w:t>
      </w:r>
    </w:p>
    <w:p w:rsidR="00CD7DC3" w:rsidRDefault="00CD7DC3" w:rsidP="00CD7DC3">
      <w:pPr>
        <w:pStyle w:val="Standard"/>
        <w:ind w:firstLine="709"/>
        <w:jc w:val="both"/>
      </w:pPr>
      <w:r>
        <w:rPr>
          <w:rFonts w:eastAsia="Times New Roman" w:cs="Times New Roman"/>
          <w:i/>
          <w:iCs/>
          <w:lang w:eastAsia="ru-RU"/>
        </w:rPr>
        <w:t xml:space="preserve">Цель: </w:t>
      </w:r>
      <w:r>
        <w:rPr>
          <w:rFonts w:eastAsia="Times New Roman" w:cs="Times New Roman"/>
          <w:lang w:eastAsia="ru-RU"/>
        </w:rPr>
        <w:t>научить выпускников снимать напряжение простыми психологическими способами.</w:t>
      </w:r>
    </w:p>
    <w:p w:rsidR="00CD7DC3" w:rsidRDefault="00CD7DC3" w:rsidP="00CD7DC3">
      <w:pPr>
        <w:pStyle w:val="Standard"/>
        <w:ind w:firstLine="709"/>
        <w:jc w:val="both"/>
      </w:pPr>
      <w:r>
        <w:rPr>
          <w:rFonts w:eastAsia="Times New Roman" w:cs="Times New Roman"/>
          <w:i/>
          <w:iCs/>
          <w:lang w:eastAsia="ru-RU"/>
        </w:rPr>
        <w:t>Необходимые материалы:</w:t>
      </w:r>
      <w:r>
        <w:rPr>
          <w:rFonts w:eastAsia="Times New Roman" w:cs="Times New Roman"/>
          <w:lang w:eastAsia="ru-RU"/>
        </w:rPr>
        <w:t xml:space="preserve"> листы бумаги, цветные карандаши, мягкая игрушка (солнышко) или солнце, вырезанное из бумаги.</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Разогрев</w:t>
      </w:r>
    </w:p>
    <w:p w:rsidR="00CD7DC3" w:rsidRDefault="00CD7DC3" w:rsidP="00CD7DC3">
      <w:pPr>
        <w:pStyle w:val="Standard"/>
        <w:ind w:firstLine="709"/>
        <w:jc w:val="both"/>
        <w:rPr>
          <w:rFonts w:eastAsia="Times New Roman" w:cs="Times New Roman"/>
          <w:b/>
          <w:bCs/>
          <w:i/>
          <w:iCs/>
          <w:lang w:eastAsia="ru-RU"/>
        </w:rPr>
      </w:pP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«Дорисуй и передай»</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снятие психофизического напряжения, активизация группы.</w:t>
      </w:r>
    </w:p>
    <w:p w:rsidR="00CD7DC3" w:rsidRDefault="00CD7DC3" w:rsidP="00CD7DC3">
      <w:pPr>
        <w:pStyle w:val="Standard"/>
        <w:ind w:firstLine="709"/>
        <w:jc w:val="both"/>
      </w:pPr>
      <w:r>
        <w:rPr>
          <w:rFonts w:eastAsia="Times New Roman" w:cs="Times New Roman"/>
          <w:i/>
          <w:iCs/>
          <w:lang w:eastAsia="ru-RU"/>
        </w:rPr>
        <w:t xml:space="preserve">Инструкция: </w:t>
      </w:r>
      <w:r>
        <w:rPr>
          <w:rFonts w:eastAsia="Times New Roman" w:cs="Times New Roman"/>
          <w:lang w:eastAsia="ru-RU"/>
        </w:rPr>
        <w:t>«Возьмите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 Затем я опять хлопаю в ладоши, и лист передается дальше по кругу до тех пор, пока не вернется назад к хозяину.</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Может, кто-то из вас хочет дополнить свой рисунок, а может быть, изменить что-то в нем или нарисовать новый?»</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Понравилось ли вам то, что получилось? Поделитесь своими чувствами, настроением.</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Трудно ли было поддержать тему рисунка другого человека?</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Презентация темы</w:t>
      </w:r>
    </w:p>
    <w:p w:rsidR="00CD7DC3" w:rsidRDefault="00CD7DC3" w:rsidP="00CD7DC3">
      <w:pPr>
        <w:pStyle w:val="Standard"/>
        <w:ind w:firstLine="709"/>
        <w:jc w:val="both"/>
      </w:pPr>
      <w:r>
        <w:rPr>
          <w:rFonts w:eastAsia="Times New Roman" w:cs="Times New Roman"/>
          <w:b/>
          <w:bCs/>
          <w:i/>
          <w:iCs/>
          <w:lang w:eastAsia="ru-RU"/>
        </w:rPr>
        <w:lastRenderedPageBreak/>
        <w:t>Ведущий.</w:t>
      </w:r>
      <w:r>
        <w:rPr>
          <w:rFonts w:eastAsia="Times New Roman" w:cs="Times New Roman"/>
          <w:i/>
          <w:iCs/>
          <w:lang w:eastAsia="ru-RU"/>
        </w:rPr>
        <w:t xml:space="preserve"> Одним из эффективных приемов снятия психологического напряжения является расслабление. Основной психологический эффект расслабления заключается в уменьшении внутреннего беспокойства. С некоторыми способами расслабления мы познакомились на прошлом занятии. Сегодня мы познакомимся с другими психологическими способами снятия напряжения.</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Информирование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Справиться с напряжением помогает самообладание. В содержание этого понятия в качестве составляющих входят умение владеть собой, своими действиями, переживаниями и чувствами.</w:t>
      </w:r>
    </w:p>
    <w:p w:rsidR="00CD7DC3" w:rsidRDefault="00CD7DC3" w:rsidP="00CD7DC3">
      <w:pPr>
        <w:pStyle w:val="Standard"/>
        <w:spacing w:before="120"/>
        <w:ind w:firstLine="709"/>
        <w:jc w:val="both"/>
        <w:rPr>
          <w:rFonts w:eastAsia="Times New Roman" w:cs="Times New Roman"/>
          <w:b/>
          <w:bCs/>
          <w:lang w:eastAsia="ru-RU"/>
        </w:rPr>
      </w:pPr>
      <w:r>
        <w:rPr>
          <w:rFonts w:eastAsia="Times New Roman" w:cs="Times New Roman"/>
          <w:b/>
          <w:bCs/>
          <w:lang w:eastAsia="ru-RU"/>
        </w:rPr>
        <w:t>Проигрывание</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«Эксперимент»</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дать возможность учащимся понять смысл и необходимость самообладания.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Каждому участнику раздаются карточки, на которых написан текст с хаотичным на первый взгляд набором букв, и дается задание прочитать его.</w:t>
      </w:r>
    </w:p>
    <w:p w:rsidR="00CD7DC3" w:rsidRDefault="00CD7DC3" w:rsidP="00CD7DC3">
      <w:pPr>
        <w:pStyle w:val="Standard"/>
        <w:ind w:firstLine="709"/>
        <w:jc w:val="both"/>
      </w:pPr>
      <w:r>
        <w:rPr>
          <w:rFonts w:eastAsia="Times New Roman" w:cs="Times New Roman"/>
          <w:i/>
          <w:iCs/>
          <w:lang w:eastAsia="ru-RU"/>
        </w:rPr>
        <w:t>Инструкция:</w:t>
      </w:r>
      <w:r>
        <w:rPr>
          <w:rFonts w:eastAsia="Times New Roman" w:cs="Times New Roman"/>
          <w:lang w:eastAsia="ru-RU"/>
        </w:rPr>
        <w:t xml:space="preserve"> «Вам необходимо за 30 секунд прочитать три последовательных отрывка:</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ШАРЛЬПОДНЯЛЛЮСИНАСПИНУИСКАЗАЛОБХВАТИМОЮШЕЮ;</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НоКАКТеперьВеРнутьсяНАЭстАКАДУКаКПЕРЕнестиЭТоГоСтрАшНОНаПУгаННоГоРеБЕНКаВБеЗОПаСНОемЕсТО;</w:t>
      </w:r>
    </w:p>
    <w:p w:rsidR="00CD7DC3" w:rsidRDefault="00CD7DC3" w:rsidP="00CD7DC3">
      <w:pPr>
        <w:pStyle w:val="Standard"/>
        <w:ind w:firstLine="709"/>
        <w:jc w:val="both"/>
        <w:rPr>
          <w:rFonts w:eastAsia="Times New Roman" w:cs="Times New Roman"/>
          <w:lang w:eastAsia="ru-RU"/>
        </w:rPr>
      </w:pPr>
      <w:proofErr w:type="spellStart"/>
      <w:r>
        <w:rPr>
          <w:rFonts w:eastAsia="Times New Roman" w:cs="Times New Roman"/>
          <w:lang w:eastAsia="ru-RU"/>
        </w:rPr>
        <w:t>наКОнецП</w:t>
      </w:r>
      <w:proofErr w:type="spellEnd"/>
      <w:r>
        <w:rPr>
          <w:rFonts w:eastAsia="Times New Roman" w:cs="Times New Roman"/>
          <w:lang w:eastAsia="ru-RU"/>
        </w:rPr>
        <w:t xml:space="preserve"> ОСЛЫШАЛ </w:t>
      </w:r>
      <w:proofErr w:type="spellStart"/>
      <w:r>
        <w:rPr>
          <w:rFonts w:eastAsia="Times New Roman" w:cs="Times New Roman"/>
          <w:lang w:eastAsia="ru-RU"/>
        </w:rPr>
        <w:t>Ся</w:t>
      </w:r>
      <w:proofErr w:type="spellEnd"/>
      <w:r>
        <w:rPr>
          <w:rFonts w:eastAsia="Times New Roman" w:cs="Times New Roman"/>
          <w:lang w:eastAsia="ru-RU"/>
        </w:rPr>
        <w:t xml:space="preserve"> Топ </w:t>
      </w:r>
      <w:proofErr w:type="spellStart"/>
      <w:r>
        <w:rPr>
          <w:rFonts w:eastAsia="Times New Roman" w:cs="Times New Roman"/>
          <w:lang w:eastAsia="ru-RU"/>
        </w:rPr>
        <w:t>ОтБеГУщиХ</w:t>
      </w:r>
      <w:proofErr w:type="spellEnd"/>
      <w:r>
        <w:rPr>
          <w:rFonts w:eastAsia="Times New Roman" w:cs="Times New Roman"/>
          <w:lang w:eastAsia="ru-RU"/>
        </w:rPr>
        <w:t xml:space="preserve"> ног.</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Сразу ли вы справились с заданием?</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Что понадобилось вам для его быстрого выполнения?</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В чем заключается, на ваш взгляд, самообладание?</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Как развить самообладание?</w:t>
      </w:r>
    </w:p>
    <w:p w:rsidR="00CD7DC3" w:rsidRDefault="00CD7DC3" w:rsidP="00CD7DC3">
      <w:pPr>
        <w:pStyle w:val="Standard"/>
        <w:spacing w:before="120"/>
        <w:ind w:firstLine="709"/>
        <w:jc w:val="both"/>
        <w:rPr>
          <w:rFonts w:eastAsia="Times New Roman" w:cs="Times New Roman"/>
          <w:b/>
          <w:bCs/>
          <w:i/>
          <w:iCs/>
          <w:lang w:eastAsia="ru-RU"/>
        </w:rPr>
      </w:pPr>
      <w:r>
        <w:rPr>
          <w:rFonts w:eastAsia="Times New Roman" w:cs="Times New Roman"/>
          <w:b/>
          <w:bCs/>
          <w:i/>
          <w:iCs/>
          <w:lang w:eastAsia="ru-RU"/>
        </w:rPr>
        <w:t>Упражнение «</w:t>
      </w:r>
      <w:proofErr w:type="spellStart"/>
      <w:r>
        <w:rPr>
          <w:rFonts w:eastAsia="Times New Roman" w:cs="Times New Roman"/>
          <w:b/>
          <w:bCs/>
          <w:i/>
          <w:iCs/>
          <w:lang w:eastAsia="ru-RU"/>
        </w:rPr>
        <w:t>Ааааа</w:t>
      </w:r>
      <w:proofErr w:type="spellEnd"/>
      <w:r>
        <w:rPr>
          <w:rFonts w:eastAsia="Times New Roman" w:cs="Times New Roman"/>
          <w:b/>
          <w:bCs/>
          <w:i/>
          <w:iCs/>
          <w:lang w:eastAsia="ru-RU"/>
        </w:rPr>
        <w:t>»</w:t>
      </w:r>
    </w:p>
    <w:p w:rsidR="00CD7DC3" w:rsidRDefault="00CD7DC3" w:rsidP="00CD7DC3">
      <w:pPr>
        <w:pStyle w:val="Standard"/>
        <w:ind w:firstLine="709"/>
        <w:jc w:val="both"/>
      </w:pPr>
      <w:r>
        <w:rPr>
          <w:rFonts w:eastAsia="Times New Roman" w:cs="Times New Roman"/>
          <w:i/>
          <w:iCs/>
          <w:lang w:eastAsia="ru-RU"/>
        </w:rPr>
        <w:t>Цель:</w:t>
      </w:r>
      <w:r>
        <w:rPr>
          <w:rFonts w:eastAsia="Times New Roman" w:cs="Times New Roman"/>
          <w:lang w:eastAsia="ru-RU"/>
        </w:rPr>
        <w:t xml:space="preserve"> обучить снимать напряжение приемлемым способом.</w:t>
      </w:r>
    </w:p>
    <w:p w:rsidR="00CD7DC3" w:rsidRDefault="00CD7DC3" w:rsidP="00CD7DC3">
      <w:pPr>
        <w:pStyle w:val="Standard"/>
        <w:ind w:firstLine="709"/>
        <w:jc w:val="both"/>
      </w:pPr>
      <w:r>
        <w:rPr>
          <w:rFonts w:eastAsia="Times New Roman" w:cs="Times New Roman"/>
          <w:i/>
          <w:iCs/>
          <w:lang w:eastAsia="ru-RU"/>
        </w:rPr>
        <w:t>Инструкция:</w:t>
      </w:r>
      <w:r>
        <w:rPr>
          <w:rFonts w:eastAsia="Times New Roman" w:cs="Times New Roman"/>
          <w:lang w:eastAsia="ru-RU"/>
        </w:rPr>
        <w:t xml:space="preserve"> «Сделайте очень глубокий вдох, выдохните. Затем наберите полные легкие воздуха и выдохните со звуком. Пропойте во все время выдоха долгое «</w:t>
      </w:r>
      <w:proofErr w:type="spellStart"/>
      <w:r>
        <w:rPr>
          <w:rFonts w:eastAsia="Times New Roman" w:cs="Times New Roman"/>
          <w:lang w:eastAsia="ru-RU"/>
        </w:rPr>
        <w:t>Ааааа</w:t>
      </w:r>
      <w:proofErr w:type="spellEnd"/>
      <w:r>
        <w:rPr>
          <w:rFonts w:eastAsia="Times New Roman" w:cs="Times New Roman"/>
          <w:lang w:eastAsia="ru-RU"/>
        </w:rPr>
        <w:t>». Представьте себе, что при этом из вас вытекают ощущения напряжения или усталости, утомления. А на вдохе представьте себе, что вдыхаете вместе с воздухом веселые и радостные мысли».</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Расскажите о вашем состоянии.</w:t>
      </w:r>
    </w:p>
    <w:p w:rsidR="00CD7DC3" w:rsidRDefault="00CD7DC3" w:rsidP="00CD7DC3">
      <w:pPr>
        <w:pStyle w:val="Standard"/>
        <w:spacing w:before="120"/>
        <w:ind w:firstLine="709"/>
        <w:jc w:val="both"/>
        <w:rPr>
          <w:rFonts w:eastAsia="Times New Roman" w:cs="Times New Roman"/>
          <w:b/>
          <w:bCs/>
          <w:i/>
          <w:iCs/>
          <w:lang w:eastAsia="ru-RU"/>
        </w:rPr>
      </w:pPr>
      <w:r>
        <w:rPr>
          <w:rFonts w:eastAsia="Times New Roman" w:cs="Times New Roman"/>
          <w:b/>
          <w:bCs/>
          <w:i/>
          <w:iCs/>
          <w:lang w:eastAsia="ru-RU"/>
        </w:rPr>
        <w:t>Игра «Стряхни»</w:t>
      </w:r>
    </w:p>
    <w:p w:rsidR="00CD7DC3" w:rsidRDefault="00CD7DC3" w:rsidP="00CD7DC3">
      <w:pPr>
        <w:pStyle w:val="Standard"/>
        <w:ind w:firstLine="709"/>
        <w:jc w:val="both"/>
      </w:pPr>
      <w:r>
        <w:rPr>
          <w:rFonts w:eastAsia="Times New Roman" w:cs="Times New Roman"/>
          <w:i/>
          <w:iCs/>
          <w:lang w:eastAsia="ru-RU"/>
        </w:rPr>
        <w:t xml:space="preserve">Цель: </w:t>
      </w:r>
      <w:r>
        <w:rPr>
          <w:rFonts w:eastAsia="Times New Roman" w:cs="Times New Roman"/>
          <w:lang w:eastAsia="ru-RU"/>
        </w:rPr>
        <w:t>обучить избавляться от всего негативного, неприятного.</w:t>
      </w:r>
    </w:p>
    <w:p w:rsidR="00CD7DC3" w:rsidRDefault="00CD7DC3" w:rsidP="00CD7DC3">
      <w:pPr>
        <w:pStyle w:val="Standard"/>
        <w:ind w:firstLine="709"/>
        <w:jc w:val="both"/>
      </w:pPr>
      <w:r>
        <w:rPr>
          <w:rFonts w:eastAsia="Times New Roman" w:cs="Times New Roman"/>
          <w:i/>
          <w:iCs/>
          <w:lang w:eastAsia="ru-RU"/>
        </w:rPr>
        <w:t>Инструкция:</w:t>
      </w:r>
      <w:r>
        <w:rPr>
          <w:rFonts w:eastAsia="Times New Roman" w:cs="Times New Roman"/>
          <w:lang w:eastAsia="ru-RU"/>
        </w:rPr>
        <w:t xml:space="preserve"> «Я хочу показать вам, как можно легко и просто избавиться от неприятных чувств. Начните отряхивать ладони, локти и плечи. При этом представляйте, как все неприятное — плохие чувства, нехорошие мысли — слетает с вас как с гуся вода. Потом отряхните свои ноги от носков до бедер. А затем потрясите головой. Теперь отряхните лицо. Представьте, что весь неприятный груз с вас </w:t>
      </w:r>
      <w:proofErr w:type="gramStart"/>
      <w:r>
        <w:rPr>
          <w:rFonts w:eastAsia="Times New Roman" w:cs="Times New Roman"/>
          <w:lang w:eastAsia="ru-RU"/>
        </w:rPr>
        <w:t>спадает</w:t>
      </w:r>
      <w:proofErr w:type="gramEnd"/>
      <w:r>
        <w:rPr>
          <w:rFonts w:eastAsia="Times New Roman" w:cs="Times New Roman"/>
          <w:lang w:eastAsia="ru-RU"/>
        </w:rPr>
        <w:t xml:space="preserve"> и вы становитесь все бодрее».</w:t>
      </w:r>
    </w:p>
    <w:p w:rsidR="00CD7DC3" w:rsidRDefault="00CD7DC3" w:rsidP="00CD7DC3">
      <w:pPr>
        <w:pStyle w:val="Standard"/>
        <w:ind w:firstLine="709"/>
        <w:jc w:val="both"/>
        <w:rPr>
          <w:rFonts w:eastAsia="Times New Roman" w:cs="Times New Roman"/>
          <w:i/>
          <w:iCs/>
          <w:lang w:eastAsia="ru-RU"/>
        </w:rPr>
      </w:pPr>
      <w:r>
        <w:rPr>
          <w:rFonts w:eastAsia="Times New Roman" w:cs="Times New Roman"/>
          <w:i/>
          <w:iCs/>
          <w:lang w:eastAsia="ru-RU"/>
        </w:rPr>
        <w:t>Анализ:</w:t>
      </w:r>
    </w:p>
    <w:p w:rsidR="00CD7DC3" w:rsidRDefault="00CD7DC3" w:rsidP="00CD7DC3">
      <w:pPr>
        <w:pStyle w:val="Standard"/>
        <w:ind w:firstLine="709"/>
        <w:jc w:val="both"/>
        <w:rPr>
          <w:rFonts w:eastAsia="Times New Roman" w:cs="Times New Roman"/>
          <w:lang w:eastAsia="ru-RU"/>
        </w:rPr>
      </w:pPr>
      <w:r>
        <w:rPr>
          <w:rFonts w:eastAsia="Times New Roman" w:cs="Times New Roman"/>
          <w:lang w:eastAsia="ru-RU"/>
        </w:rPr>
        <w:t>– Ваше самочувствие после выполнения упражнения?</w:t>
      </w:r>
    </w:p>
    <w:p w:rsidR="00CD7DC3" w:rsidRDefault="00CD7DC3" w:rsidP="00CD7DC3">
      <w:pPr>
        <w:pStyle w:val="Standard"/>
        <w:spacing w:before="120" w:after="120"/>
        <w:jc w:val="both"/>
        <w:rPr>
          <w:rFonts w:eastAsia="Times New Roman" w:cs="Times New Roman"/>
          <w:b/>
          <w:bCs/>
          <w:lang w:eastAsia="ru-RU"/>
        </w:rPr>
      </w:pPr>
      <w:r>
        <w:rPr>
          <w:rFonts w:eastAsia="Times New Roman" w:cs="Times New Roman"/>
          <w:b/>
          <w:bCs/>
          <w:lang w:eastAsia="ru-RU"/>
        </w:rPr>
        <w:t xml:space="preserve">            Рефлексия</w:t>
      </w:r>
    </w:p>
    <w:p w:rsidR="00CD7DC3" w:rsidRDefault="00CD7DC3" w:rsidP="00CD7DC3">
      <w:pPr>
        <w:pStyle w:val="Standard"/>
        <w:ind w:firstLine="709"/>
        <w:jc w:val="both"/>
        <w:rPr>
          <w:rFonts w:eastAsia="Times New Roman" w:cs="Times New Roman"/>
          <w:b/>
          <w:bCs/>
          <w:i/>
          <w:iCs/>
          <w:lang w:eastAsia="ru-RU"/>
        </w:rPr>
      </w:pPr>
      <w:r>
        <w:rPr>
          <w:rFonts w:eastAsia="Times New Roman" w:cs="Times New Roman"/>
          <w:b/>
          <w:bCs/>
          <w:i/>
          <w:iCs/>
          <w:lang w:eastAsia="ru-RU"/>
        </w:rPr>
        <w:t>Упражнение «До следующей встречи»</w:t>
      </w:r>
    </w:p>
    <w:p w:rsidR="00CD7DC3" w:rsidRDefault="00CD7DC3" w:rsidP="00CD7DC3">
      <w:pPr>
        <w:pStyle w:val="Standard"/>
        <w:ind w:firstLine="709"/>
        <w:jc w:val="both"/>
      </w:pPr>
      <w:r>
        <w:rPr>
          <w:rFonts w:eastAsia="Times New Roman" w:cs="Times New Roman"/>
          <w:i/>
          <w:iCs/>
          <w:lang w:eastAsia="ru-RU"/>
        </w:rPr>
        <w:t xml:space="preserve">Цель: </w:t>
      </w:r>
      <w:r>
        <w:rPr>
          <w:rFonts w:eastAsia="Times New Roman" w:cs="Times New Roman"/>
          <w:lang w:eastAsia="ru-RU"/>
        </w:rPr>
        <w:t>получение обратной связи от участников, подведение итогов занятия.</w:t>
      </w:r>
    </w:p>
    <w:p w:rsidR="00CD7DC3" w:rsidRDefault="00CD7DC3" w:rsidP="00CD7DC3">
      <w:pPr>
        <w:pStyle w:val="Standard"/>
        <w:ind w:firstLine="709"/>
        <w:jc w:val="both"/>
      </w:pPr>
      <w:r>
        <w:rPr>
          <w:rFonts w:eastAsia="Times New Roman" w:cs="Times New Roman"/>
          <w:i/>
          <w:iCs/>
          <w:lang w:eastAsia="ru-RU"/>
        </w:rPr>
        <w:t>Инструкция:</w:t>
      </w:r>
      <w:r>
        <w:rPr>
          <w:rFonts w:eastAsia="Times New Roman" w:cs="Times New Roman"/>
          <w:lang w:eastAsia="ru-RU"/>
        </w:rPr>
        <w:t xml:space="preserve"> «У меня в руках чудесное солнышко (мягкая игрушка или нарисованное на бумаге). Оно излучает свет, тепло, радость, счастье сегодняшнего дня. Вы будете передавать друг другу это солнце и делиться впечатлениями о сегодняшнем занятии (что вам дало сегодняшнее занятие, что нового узнали и т.д.), дарить свои пожелания».</w:t>
      </w:r>
    </w:p>
    <w:p w:rsidR="00CD7DC3" w:rsidRDefault="00CD7DC3" w:rsidP="00CD7DC3">
      <w:pPr>
        <w:pStyle w:val="Standard"/>
        <w:spacing w:before="120" w:after="120"/>
        <w:ind w:firstLine="709"/>
        <w:jc w:val="both"/>
        <w:rPr>
          <w:rFonts w:eastAsia="Times New Roman" w:cs="Times New Roman"/>
          <w:b/>
          <w:bCs/>
          <w:lang w:eastAsia="ru-RU"/>
        </w:rPr>
      </w:pPr>
      <w:r>
        <w:rPr>
          <w:rFonts w:eastAsia="Times New Roman" w:cs="Times New Roman"/>
          <w:b/>
          <w:bCs/>
          <w:lang w:eastAsia="ru-RU"/>
        </w:rPr>
        <w:t>ЗАНЯТИЕ 5</w:t>
      </w:r>
    </w:p>
    <w:p w:rsidR="00CD7DC3" w:rsidRDefault="00CD7DC3" w:rsidP="00CD7DC3">
      <w:pPr>
        <w:pStyle w:val="Standard"/>
        <w:ind w:firstLine="709"/>
        <w:jc w:val="both"/>
        <w:rPr>
          <w:rFonts w:eastAsia="Times New Roman" w:cs="Times New Roman"/>
          <w:b/>
          <w:bCs/>
          <w:lang w:eastAsia="ru-RU"/>
        </w:rPr>
      </w:pPr>
      <w:r>
        <w:rPr>
          <w:rFonts w:eastAsia="Times New Roman" w:cs="Times New Roman"/>
          <w:b/>
          <w:bCs/>
          <w:lang w:eastAsia="ru-RU"/>
        </w:rPr>
        <w:t>Тема: «Уверенность на экзамене»</w:t>
      </w:r>
    </w:p>
    <w:p w:rsidR="00CD7DC3" w:rsidRDefault="00CD7DC3" w:rsidP="00CD7DC3">
      <w:pPr>
        <w:pStyle w:val="ae"/>
        <w:ind w:firstLine="709"/>
        <w:jc w:val="both"/>
      </w:pPr>
      <w:r>
        <w:rPr>
          <w:i/>
          <w:iCs/>
        </w:rPr>
        <w:t xml:space="preserve">Цель: </w:t>
      </w:r>
      <w:r>
        <w:t>повысить уверенность в себе, в своих силах.</w:t>
      </w:r>
    </w:p>
    <w:p w:rsidR="00CD7DC3" w:rsidRDefault="00CD7DC3" w:rsidP="00CD7DC3">
      <w:pPr>
        <w:pStyle w:val="ae"/>
        <w:ind w:firstLine="709"/>
        <w:jc w:val="both"/>
      </w:pPr>
      <w:r>
        <w:rPr>
          <w:i/>
          <w:iCs/>
        </w:rPr>
        <w:t xml:space="preserve">Необходимые материалы: </w:t>
      </w:r>
      <w:r>
        <w:t>листы бумаги (по количеству учащихся), цветные карандаши, авторучки.</w:t>
      </w:r>
    </w:p>
    <w:p w:rsidR="00CD7DC3" w:rsidRDefault="00CD7DC3" w:rsidP="00CD7DC3">
      <w:pPr>
        <w:pStyle w:val="ae"/>
        <w:ind w:firstLine="709"/>
        <w:jc w:val="both"/>
        <w:rPr>
          <w:b/>
          <w:bCs/>
        </w:rPr>
      </w:pPr>
      <w:r>
        <w:rPr>
          <w:b/>
          <w:bCs/>
        </w:rPr>
        <w:t>Разогрев</w:t>
      </w:r>
    </w:p>
    <w:p w:rsidR="00CD7DC3" w:rsidRDefault="00CD7DC3" w:rsidP="00CD7DC3">
      <w:pPr>
        <w:pStyle w:val="ae"/>
        <w:ind w:firstLine="709"/>
        <w:jc w:val="both"/>
        <w:rPr>
          <w:b/>
          <w:bCs/>
          <w:i/>
          <w:iCs/>
        </w:rPr>
      </w:pPr>
      <w:r>
        <w:rPr>
          <w:b/>
          <w:bCs/>
          <w:i/>
          <w:iCs/>
        </w:rPr>
        <w:lastRenderedPageBreak/>
        <w:t>Игра «Передача хлопка»</w:t>
      </w:r>
    </w:p>
    <w:p w:rsidR="00CD7DC3" w:rsidRDefault="00CD7DC3" w:rsidP="00CD7DC3">
      <w:pPr>
        <w:pStyle w:val="ae"/>
        <w:ind w:firstLine="709"/>
        <w:jc w:val="both"/>
      </w:pPr>
      <w:r>
        <w:t>Дети должны по очереди друг за другом хлопнуть в ладони, не делая пауз.</w:t>
      </w:r>
    </w:p>
    <w:p w:rsidR="00CD7DC3" w:rsidRDefault="00CD7DC3" w:rsidP="00CD7DC3">
      <w:pPr>
        <w:pStyle w:val="ae"/>
        <w:ind w:firstLine="709"/>
        <w:jc w:val="both"/>
        <w:rPr>
          <w:b/>
          <w:bCs/>
        </w:rPr>
      </w:pPr>
      <w:r>
        <w:rPr>
          <w:b/>
          <w:bCs/>
        </w:rPr>
        <w:t>Презентация темы</w:t>
      </w:r>
    </w:p>
    <w:p w:rsidR="00CD7DC3" w:rsidRDefault="00CD7DC3" w:rsidP="00CD7DC3">
      <w:pPr>
        <w:pStyle w:val="ae"/>
        <w:ind w:firstLine="709"/>
        <w:jc w:val="both"/>
      </w:pPr>
      <w:r>
        <w:rPr>
          <w:b/>
          <w:bCs/>
          <w:i/>
          <w:iCs/>
        </w:rPr>
        <w:t>Ведущий.</w:t>
      </w:r>
      <w:r>
        <w:rPr>
          <w:i/>
          <w:iCs/>
        </w:rPr>
        <w:t xml:space="preserve"> Для того чтобы хорошо сдать экзамен, нужно быть уверенным в себе, в своих силах. Мы уже говорили с вами о том, каким образом можно справиться с состоянием тревоги во время экзамена. Сегодня мы узнаем, что еще помогает чувствовать себя уверенно.</w:t>
      </w:r>
    </w:p>
    <w:p w:rsidR="00CD7DC3" w:rsidRDefault="00CD7DC3" w:rsidP="00CD7DC3">
      <w:pPr>
        <w:pStyle w:val="ae"/>
        <w:ind w:firstLine="709"/>
        <w:jc w:val="both"/>
        <w:rPr>
          <w:b/>
          <w:bCs/>
        </w:rPr>
      </w:pPr>
      <w:r>
        <w:rPr>
          <w:b/>
          <w:bCs/>
        </w:rPr>
        <w:t>Информирование</w:t>
      </w:r>
    </w:p>
    <w:p w:rsidR="00CD7DC3" w:rsidRDefault="00CD7DC3" w:rsidP="00CD7DC3">
      <w:pPr>
        <w:pStyle w:val="ae"/>
        <w:ind w:firstLine="709"/>
        <w:jc w:val="both"/>
      </w:pPr>
      <w:r>
        <w:t>Уверенность складывается из двух составляющих: из того, как ты себя чувствуешь и как ты выглядишь. Внутреннее состояние уверенности можно обрести с помощью техники аутотренинга и релаксации, которые мы уже осваивали. Как можно повысить свою уверенность? Прежде всего, очень важно вести себя уверенно. Когда ведешь себя, таким образом, то и ощущение тоже меняется. Кроме того, у каждого есть свои собственные ресурсы, на которые можно опираться в стрессовой ситуации.</w:t>
      </w:r>
    </w:p>
    <w:p w:rsidR="00CD7DC3" w:rsidRDefault="00CD7DC3" w:rsidP="00CD7DC3">
      <w:pPr>
        <w:pStyle w:val="ae"/>
        <w:ind w:firstLine="709"/>
        <w:jc w:val="both"/>
        <w:rPr>
          <w:b/>
          <w:bCs/>
        </w:rPr>
      </w:pPr>
      <w:r>
        <w:rPr>
          <w:b/>
          <w:bCs/>
        </w:rPr>
        <w:t>Проигрывание</w:t>
      </w:r>
    </w:p>
    <w:p w:rsidR="00CD7DC3" w:rsidRDefault="00CD7DC3" w:rsidP="00CD7DC3">
      <w:pPr>
        <w:pStyle w:val="ae"/>
        <w:ind w:firstLine="709"/>
        <w:jc w:val="both"/>
        <w:rPr>
          <w:b/>
          <w:bCs/>
          <w:i/>
          <w:iCs/>
        </w:rPr>
      </w:pPr>
      <w:r>
        <w:rPr>
          <w:b/>
          <w:bCs/>
          <w:i/>
          <w:iCs/>
        </w:rPr>
        <w:t>Упражнение «Статуя уверенности и неуверенности»</w:t>
      </w:r>
    </w:p>
    <w:p w:rsidR="00CD7DC3" w:rsidRDefault="00CD7DC3" w:rsidP="00CD7DC3">
      <w:pPr>
        <w:pStyle w:val="ae"/>
        <w:ind w:firstLine="709"/>
        <w:jc w:val="both"/>
      </w:pPr>
      <w:r>
        <w:rPr>
          <w:i/>
          <w:iCs/>
        </w:rPr>
        <w:t>Цель:</w:t>
      </w:r>
      <w:r>
        <w:t xml:space="preserve"> расширить представление учащихся об уверенности.</w:t>
      </w:r>
    </w:p>
    <w:p w:rsidR="00CD7DC3" w:rsidRDefault="00CD7DC3" w:rsidP="00CD7DC3">
      <w:pPr>
        <w:pStyle w:val="ae"/>
        <w:ind w:firstLine="709"/>
        <w:jc w:val="both"/>
      </w:pPr>
      <w:r>
        <w:rPr>
          <w:i/>
          <w:iCs/>
        </w:rPr>
        <w:t>Инструкция:</w:t>
      </w:r>
      <w:r>
        <w:t xml:space="preserve"> «Представьте, что у дверей школы решили поставить скульптуру, которая будет называться «Уверенность и неуверенность». Сейчас мы все попробуем себя в роли скульпторов. Нужно разбиться на две команды. Одна команда строит скульптуру «Уверенность», а другая — скульптуру «Неуверенность». В скульптуре должен быть задействован каждый учащийся. Через 4 минуты вы должны продемонстрировать свои скульптуры. Затем необходимо подвести итоги упражнения и сформулировать «образ уверенности» (из каких составляющих он складывается). Записать на ватмане, какие особенности присущи образу уверенного человека, и прочитать».</w:t>
      </w:r>
    </w:p>
    <w:p w:rsidR="00CD7DC3" w:rsidRDefault="00CD7DC3" w:rsidP="00CD7DC3">
      <w:pPr>
        <w:pStyle w:val="ae"/>
        <w:ind w:firstLine="709"/>
        <w:jc w:val="both"/>
        <w:rPr>
          <w:b/>
          <w:bCs/>
          <w:i/>
          <w:iCs/>
        </w:rPr>
      </w:pPr>
      <w:r>
        <w:rPr>
          <w:b/>
          <w:bCs/>
          <w:i/>
          <w:iCs/>
        </w:rPr>
        <w:t>Упражнение «Мои ресурсы»</w:t>
      </w:r>
    </w:p>
    <w:p w:rsidR="00CD7DC3" w:rsidRDefault="00CD7DC3" w:rsidP="00CD7DC3">
      <w:pPr>
        <w:pStyle w:val="ae"/>
        <w:ind w:firstLine="709"/>
        <w:jc w:val="both"/>
      </w:pPr>
      <w:r>
        <w:rPr>
          <w:i/>
          <w:iCs/>
        </w:rPr>
        <w:t>Цель:</w:t>
      </w:r>
      <w:r>
        <w:t xml:space="preserve"> помочь учащимся найти в себе те качества, которые помогут на экзамене чувствовать себя уверенно.</w:t>
      </w:r>
    </w:p>
    <w:p w:rsidR="00CD7DC3" w:rsidRDefault="00CD7DC3" w:rsidP="00CD7DC3">
      <w:pPr>
        <w:pStyle w:val="ae"/>
        <w:ind w:firstLine="709"/>
        <w:jc w:val="both"/>
      </w:pPr>
      <w:r>
        <w:rPr>
          <w:i/>
          <w:iCs/>
        </w:rPr>
        <w:t>Инструкция:</w:t>
      </w:r>
      <w:r>
        <w:t xml:space="preserve"> «Разделите лист бумаги на две части. В одной части напишите: «Чем я могу похвастаться». Здесь вы должны записать те свои качества и характеристики, которыми можете гордиться, которые считаете своими сильными сторонами. Когда первая часть упражнения будет выполнена, озаглавьте вторую часть листа «Чем это может мне помочь на экзамене». Напротив каждой своей сильной стороны вы должны написать, каким образом она сможет помочь вам во время экзамена. Желающие озвучивают результаты выполнения упражнения».</w:t>
      </w:r>
    </w:p>
    <w:p w:rsidR="00CD7DC3" w:rsidRDefault="00CD7DC3" w:rsidP="00CD7DC3">
      <w:pPr>
        <w:pStyle w:val="ae"/>
        <w:ind w:firstLine="709"/>
        <w:jc w:val="both"/>
        <w:rPr>
          <w:b/>
          <w:bCs/>
          <w:i/>
          <w:iCs/>
        </w:rPr>
      </w:pPr>
    </w:p>
    <w:p w:rsidR="00CD7DC3" w:rsidRDefault="00CD7DC3" w:rsidP="00CD7DC3">
      <w:pPr>
        <w:pStyle w:val="ae"/>
        <w:ind w:firstLine="709"/>
        <w:jc w:val="both"/>
        <w:rPr>
          <w:b/>
          <w:bCs/>
          <w:i/>
          <w:iCs/>
        </w:rPr>
      </w:pPr>
      <w:r>
        <w:rPr>
          <w:b/>
          <w:bCs/>
          <w:i/>
          <w:iCs/>
        </w:rPr>
        <w:t>Упражнение «Приятно вспомнить»</w:t>
      </w:r>
    </w:p>
    <w:p w:rsidR="00CD7DC3" w:rsidRDefault="00CD7DC3" w:rsidP="00CD7DC3">
      <w:pPr>
        <w:pStyle w:val="ae"/>
        <w:ind w:firstLine="709"/>
        <w:jc w:val="both"/>
      </w:pPr>
      <w:r>
        <w:rPr>
          <w:i/>
          <w:iCs/>
        </w:rPr>
        <w:t>Цель:</w:t>
      </w:r>
      <w:r>
        <w:t xml:space="preserve"> обучить учащихся </w:t>
      </w:r>
      <w:proofErr w:type="spellStart"/>
      <w:r>
        <w:t>самоубеждению</w:t>
      </w:r>
      <w:proofErr w:type="spellEnd"/>
      <w:r>
        <w:t xml:space="preserve"> в случае неуверенности в своих силах.</w:t>
      </w:r>
    </w:p>
    <w:p w:rsidR="00CD7DC3" w:rsidRDefault="00CD7DC3" w:rsidP="00CD7DC3">
      <w:pPr>
        <w:pStyle w:val="ae"/>
        <w:ind w:firstLine="709"/>
        <w:jc w:val="both"/>
      </w:pPr>
      <w:r>
        <w:rPr>
          <w:i/>
          <w:iCs/>
        </w:rPr>
        <w:t>Инструкция:</w:t>
      </w:r>
      <w:r>
        <w:t xml:space="preserve"> «Это упражнение следует выполнять в том случае, если вы чувствуете неуверенность в своих силах при решении какой-либо задачи. Проанализируйте опыт успешного решения </w:t>
      </w:r>
      <w:proofErr w:type="gramStart"/>
      <w:r>
        <w:t>аналогичных проблем</w:t>
      </w:r>
      <w:proofErr w:type="gramEnd"/>
      <w:r>
        <w:t xml:space="preserve"> в прошлом и твердо скажите себе: «Я решал задачи и </w:t>
      </w:r>
      <w:proofErr w:type="gramStart"/>
      <w:r>
        <w:t>посложнее</w:t>
      </w:r>
      <w:proofErr w:type="gramEnd"/>
      <w:r>
        <w:t>. Решу и эту!»</w:t>
      </w:r>
    </w:p>
    <w:p w:rsidR="00CD7DC3" w:rsidRDefault="00CD7DC3" w:rsidP="00CD7DC3">
      <w:pPr>
        <w:pStyle w:val="ae"/>
        <w:ind w:firstLine="709"/>
        <w:jc w:val="both"/>
        <w:rPr>
          <w:b/>
          <w:bCs/>
          <w:i/>
          <w:iCs/>
        </w:rPr>
      </w:pPr>
      <w:r>
        <w:rPr>
          <w:b/>
          <w:bCs/>
          <w:i/>
          <w:iCs/>
        </w:rPr>
        <w:t>Упражнение «Образ уверенности»</w:t>
      </w:r>
    </w:p>
    <w:p w:rsidR="00CD7DC3" w:rsidRDefault="00CD7DC3" w:rsidP="00CD7DC3">
      <w:pPr>
        <w:pStyle w:val="ae"/>
        <w:ind w:firstLine="709"/>
        <w:jc w:val="both"/>
      </w:pPr>
      <w:r>
        <w:rPr>
          <w:i/>
          <w:iCs/>
        </w:rPr>
        <w:t>Цель:</w:t>
      </w:r>
      <w:r>
        <w:t xml:space="preserve"> показать учащимся, как еще можно усилить свое ощущение уверенности.</w:t>
      </w:r>
    </w:p>
    <w:p w:rsidR="00CD7DC3" w:rsidRDefault="00CD7DC3" w:rsidP="00CD7DC3">
      <w:pPr>
        <w:pStyle w:val="ae"/>
        <w:ind w:firstLine="709"/>
        <w:jc w:val="both"/>
      </w:pPr>
      <w:r>
        <w:rPr>
          <w:i/>
          <w:iCs/>
        </w:rPr>
        <w:t>Инструкция:</w:t>
      </w:r>
      <w:r>
        <w:t xml:space="preserve"> «Закройте глаза и представьте, какой образ мог бы для вас символизировать состояние уверенности. Представили? Теперь нарисуйте этот образ или символ».</w:t>
      </w:r>
    </w:p>
    <w:p w:rsidR="00CD7DC3" w:rsidRDefault="00CD7DC3" w:rsidP="00CD7DC3">
      <w:pPr>
        <w:pStyle w:val="ae"/>
        <w:ind w:firstLine="709"/>
        <w:jc w:val="both"/>
      </w:pPr>
      <w:r>
        <w:t>После окончания работы необходимо попросить участников показать рисунки и кратко рассказать о них.</w:t>
      </w:r>
    </w:p>
    <w:p w:rsidR="00CD7DC3" w:rsidRDefault="00CD7DC3" w:rsidP="00CD7DC3">
      <w:pPr>
        <w:pStyle w:val="ae"/>
        <w:ind w:firstLine="709"/>
        <w:jc w:val="both"/>
        <w:rPr>
          <w:i/>
          <w:iCs/>
        </w:rPr>
      </w:pPr>
      <w:r>
        <w:rPr>
          <w:i/>
          <w:iCs/>
        </w:rPr>
        <w:t>Анализ:</w:t>
      </w:r>
    </w:p>
    <w:p w:rsidR="00CD7DC3" w:rsidRDefault="00CD7DC3" w:rsidP="00CD7DC3">
      <w:pPr>
        <w:pStyle w:val="ae"/>
        <w:ind w:firstLine="709"/>
        <w:jc w:val="both"/>
      </w:pPr>
      <w:r>
        <w:t>— Что было легко, а где почувствовали трудности?</w:t>
      </w:r>
    </w:p>
    <w:p w:rsidR="00CD7DC3" w:rsidRDefault="00CD7DC3" w:rsidP="00CD7DC3">
      <w:pPr>
        <w:pStyle w:val="ae"/>
        <w:ind w:firstLine="709"/>
        <w:jc w:val="both"/>
      </w:pPr>
      <w:r>
        <w:t>— Как этот символ может помочь?</w:t>
      </w:r>
    </w:p>
    <w:p w:rsidR="00CD7DC3" w:rsidRDefault="00CD7DC3" w:rsidP="00CD7DC3">
      <w:pPr>
        <w:pStyle w:val="ae"/>
        <w:ind w:firstLine="709"/>
        <w:jc w:val="both"/>
      </w:pPr>
      <w:r>
        <w:t>Если дети сами не скажут, им нужно подсказать, что, представив себе этот символ в трудной ситуации, можно усилить свое ощущение уверенности.</w:t>
      </w:r>
    </w:p>
    <w:p w:rsidR="00CD7DC3" w:rsidRDefault="00CD7DC3" w:rsidP="00CD7DC3">
      <w:pPr>
        <w:pStyle w:val="ae"/>
        <w:ind w:firstLine="709"/>
        <w:jc w:val="both"/>
        <w:rPr>
          <w:b/>
          <w:bCs/>
        </w:rPr>
      </w:pPr>
      <w:r>
        <w:rPr>
          <w:b/>
          <w:bCs/>
        </w:rPr>
        <w:t>Рефлексия</w:t>
      </w:r>
    </w:p>
    <w:p w:rsidR="00CD7DC3" w:rsidRDefault="00CD7DC3" w:rsidP="00CD7DC3">
      <w:pPr>
        <w:pStyle w:val="ae"/>
        <w:ind w:firstLine="709"/>
        <w:jc w:val="both"/>
      </w:pPr>
      <w:r>
        <w:t>Подведение итогов занятия.</w:t>
      </w:r>
    </w:p>
    <w:p w:rsidR="00CD7DC3" w:rsidRDefault="00CD7DC3" w:rsidP="00CD7DC3">
      <w:pPr>
        <w:pStyle w:val="ae"/>
        <w:ind w:firstLine="709"/>
        <w:jc w:val="both"/>
      </w:pPr>
      <w:r>
        <w:t>Ученики должны продолжить фразу: «Уверенность для меня — это…»</w:t>
      </w:r>
    </w:p>
    <w:p w:rsidR="00CD7DC3" w:rsidRDefault="00CD7DC3" w:rsidP="00CD7DC3">
      <w:pPr>
        <w:pStyle w:val="ae"/>
        <w:ind w:firstLine="709"/>
        <w:jc w:val="both"/>
      </w:pPr>
      <w:r>
        <w:lastRenderedPageBreak/>
        <w:t>И несколько слов в заключение. Поскольку эксперимент по внедрению ЕГЭ с каждым годом принимает все более широкий размах и проблема психологической готовности к экзамену становится крайне актуальной, в науке должна вестись разработка программ, позволяющих целостно или частично решать данную проблему.</w:t>
      </w:r>
    </w:p>
    <w:p w:rsidR="00CD7DC3" w:rsidRDefault="00CD7DC3" w:rsidP="00CD7DC3">
      <w:pPr>
        <w:pStyle w:val="ae"/>
        <w:ind w:firstLine="709"/>
        <w:jc w:val="both"/>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r>
        <w:rPr>
          <w:rFonts w:eastAsia="Times New Roman" w:cs="Times New Roman"/>
          <w:b/>
          <w:sz w:val="28"/>
          <w:szCs w:val="28"/>
          <w:lang w:eastAsia="ru-RU"/>
        </w:rPr>
        <w:t>ПРИЛОЖЕНИЕ 3</w:t>
      </w:r>
    </w:p>
    <w:p w:rsidR="00CD7DC3" w:rsidRDefault="00CD7DC3" w:rsidP="00CD7DC3">
      <w:pPr>
        <w:pStyle w:val="2"/>
        <w:shd w:val="clear" w:color="auto" w:fill="FFFFFF"/>
        <w:jc w:val="center"/>
        <w:rPr>
          <w:bCs w:val="0"/>
          <w:iCs/>
          <w:sz w:val="28"/>
          <w:szCs w:val="28"/>
        </w:rPr>
      </w:pPr>
      <w:r>
        <w:rPr>
          <w:bCs w:val="0"/>
          <w:iCs/>
          <w:sz w:val="28"/>
          <w:szCs w:val="28"/>
        </w:rPr>
        <w:t>РЕКОМЕНДАЦИИ ДЛЯ ПЕДАГОГОВ.</w:t>
      </w:r>
    </w:p>
    <w:p w:rsidR="00CD7DC3" w:rsidRDefault="00CD7DC3" w:rsidP="00CD7DC3">
      <w:pPr>
        <w:pStyle w:val="2"/>
        <w:shd w:val="clear" w:color="auto" w:fill="FFFFFF"/>
        <w:jc w:val="center"/>
        <w:rPr>
          <w:bCs w:val="0"/>
          <w:iCs/>
          <w:sz w:val="28"/>
          <w:szCs w:val="28"/>
        </w:rPr>
      </w:pPr>
      <w:r>
        <w:rPr>
          <w:bCs w:val="0"/>
          <w:iCs/>
          <w:sz w:val="28"/>
          <w:szCs w:val="28"/>
        </w:rPr>
        <w:t>СТРАТЕГИИ РАБОТЫ С ДЕТЬМИ ГРУПП РИСКА</w:t>
      </w:r>
    </w:p>
    <w:p w:rsidR="00CD7DC3" w:rsidRDefault="00CD7DC3" w:rsidP="00CD7DC3">
      <w:pPr>
        <w:pStyle w:val="ae"/>
        <w:shd w:val="clear" w:color="auto" w:fill="FFFFFF"/>
        <w:jc w:val="both"/>
      </w:pPr>
      <w:r>
        <w:rPr>
          <w:sz w:val="28"/>
          <w:szCs w:val="28"/>
        </w:rPr>
        <w:t>Своеобразие учебной деятельности каждого ребенка связано с целым рядом его индивидуальных особенностей: спецификой мышления, памяти, внимания, темпом деятельности, личностными особенностями, учебной мотивацией и т.д. Наша классификация детей групп риска не претендует на научную полноту, она имеет исключительно прикладной характер. Мы предприняли попытку выделить те группы детей, которые с наибольшей вероятностью могут испытывать затруднения при сдаче единого государственного экзамена, и предложили некоторые возможные пути оказания поддержки этим детям. Безусловно, основная</w:t>
      </w:r>
      <w:r>
        <w:rPr>
          <w:rStyle w:val="apple-converted-space"/>
          <w:sz w:val="28"/>
          <w:szCs w:val="28"/>
        </w:rPr>
        <w:t xml:space="preserve"> работа</w:t>
      </w:r>
      <w:r>
        <w:rPr>
          <w:sz w:val="28"/>
          <w:szCs w:val="28"/>
        </w:rPr>
        <w:t xml:space="preserve"> по психологической поддержке проводится на подготовительном этапе. Классный руководитель и психолог выделяют группы риска и совместно с родителями выпускников определяют пути и способы психологической поддержки. На этапе подготовки к экзаменам можно использовать различные формы психологической поддержки:</w:t>
      </w:r>
      <w:r>
        <w:rPr>
          <w:sz w:val="28"/>
          <w:szCs w:val="28"/>
        </w:rPr>
        <w:br/>
      </w:r>
      <w:r>
        <w:rPr>
          <w:noProof/>
          <w:lang w:bidi="ar-SA"/>
        </w:rPr>
        <w:drawing>
          <wp:inline distT="0" distB="0" distL="0" distR="0">
            <wp:extent cx="115570" cy="115570"/>
            <wp:effectExtent l="0" t="0" r="0" b="0"/>
            <wp:docPr id="8"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Pr>
          <w:rStyle w:val="apple-converted-space"/>
          <w:sz w:val="28"/>
          <w:szCs w:val="28"/>
        </w:rPr>
        <w:t> </w:t>
      </w:r>
      <w:r>
        <w:rPr>
          <w:sz w:val="28"/>
          <w:szCs w:val="28"/>
        </w:rPr>
        <w:t xml:space="preserve">Групповые психологические занятия для различных категорий детей (например, для детей с трудностями организации деятельности, для </w:t>
      </w:r>
      <w:proofErr w:type="spellStart"/>
      <w:r>
        <w:rPr>
          <w:sz w:val="28"/>
          <w:szCs w:val="28"/>
        </w:rPr>
        <w:t>аудиалов</w:t>
      </w:r>
      <w:proofErr w:type="spellEnd"/>
      <w:r>
        <w:rPr>
          <w:sz w:val="28"/>
          <w:szCs w:val="28"/>
        </w:rPr>
        <w:t xml:space="preserve"> и </w:t>
      </w:r>
      <w:proofErr w:type="spellStart"/>
      <w:r>
        <w:rPr>
          <w:sz w:val="28"/>
          <w:szCs w:val="28"/>
        </w:rPr>
        <w:t>кинестетиков</w:t>
      </w:r>
      <w:proofErr w:type="spellEnd"/>
      <w:r>
        <w:rPr>
          <w:sz w:val="28"/>
          <w:szCs w:val="28"/>
        </w:rPr>
        <w:t xml:space="preserve">). Цель этих занятий — выработка необходимых навыков. Очень важно, чтобы эти занятия носили дифференцированный характер, то </w:t>
      </w:r>
      <w:proofErr w:type="gramStart"/>
      <w:r>
        <w:rPr>
          <w:sz w:val="28"/>
          <w:szCs w:val="28"/>
        </w:rPr>
        <w:t>есть</w:t>
      </w:r>
      <w:proofErr w:type="gramEnd"/>
      <w:r>
        <w:rPr>
          <w:sz w:val="28"/>
          <w:szCs w:val="28"/>
        </w:rPr>
        <w:t xml:space="preserve"> чтобы в них принимали участие не все дети класса, а дети, имеющие специфические трудности.</w:t>
      </w:r>
      <w:r>
        <w:rPr>
          <w:sz w:val="28"/>
          <w:szCs w:val="28"/>
        </w:rPr>
        <w:br/>
      </w:r>
      <w:r>
        <w:rPr>
          <w:noProof/>
          <w:lang w:bidi="ar-SA"/>
        </w:rPr>
        <w:drawing>
          <wp:inline distT="0" distB="0" distL="0" distR="0">
            <wp:extent cx="115570" cy="115570"/>
            <wp:effectExtent l="0" t="0" r="0" b="0"/>
            <wp:docPr id="7"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Pr>
          <w:rStyle w:val="apple-converted-space"/>
          <w:sz w:val="28"/>
          <w:szCs w:val="28"/>
        </w:rPr>
        <w:t> </w:t>
      </w:r>
      <w:r>
        <w:rPr>
          <w:sz w:val="28"/>
          <w:szCs w:val="28"/>
        </w:rPr>
        <w:t xml:space="preserve">Индивидуальные консультации выпускников. Эта форма работы в большей степени подходит для тех детей, чьи трудности в большей степени имеют личностный характер (например, тревожные или </w:t>
      </w:r>
      <w:proofErr w:type="spellStart"/>
      <w:r>
        <w:rPr>
          <w:sz w:val="28"/>
          <w:szCs w:val="28"/>
        </w:rPr>
        <w:t>перфекционисты</w:t>
      </w:r>
      <w:proofErr w:type="spellEnd"/>
      <w:r>
        <w:rPr>
          <w:sz w:val="28"/>
          <w:szCs w:val="28"/>
        </w:rPr>
        <w:t>).</w:t>
      </w:r>
      <w:r>
        <w:rPr>
          <w:sz w:val="28"/>
          <w:szCs w:val="28"/>
        </w:rPr>
        <w:br/>
      </w:r>
      <w:r>
        <w:rPr>
          <w:noProof/>
          <w:lang w:bidi="ar-SA"/>
        </w:rPr>
        <w:drawing>
          <wp:inline distT="0" distB="0" distL="0" distR="0">
            <wp:extent cx="115570" cy="115570"/>
            <wp:effectExtent l="0" t="0" r="0" b="0"/>
            <wp:docPr id="6"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pic:cNvPicPr>
                      <a:picLocks noChangeAspect="1" noChangeArrowheads="1"/>
                    </pic:cNvPicPr>
                  </pic:nvPicPr>
                  <pic:blipFill>
                    <a:blip r:embed="rId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Pr>
          <w:rStyle w:val="apple-converted-space"/>
          <w:sz w:val="28"/>
          <w:szCs w:val="28"/>
        </w:rPr>
        <w:t> </w:t>
      </w:r>
      <w:r>
        <w:rPr>
          <w:sz w:val="28"/>
          <w:szCs w:val="28"/>
        </w:rPr>
        <w:t xml:space="preserve">Составление рекомендаций для детей и их родителей. Эта форма работы особенно подходит в том случае, если имеющиеся трудности мало подвержены коррекционному воздействию (например, у </w:t>
      </w:r>
      <w:proofErr w:type="spellStart"/>
      <w:r>
        <w:rPr>
          <w:sz w:val="28"/>
          <w:szCs w:val="28"/>
        </w:rPr>
        <w:t>астеничных</w:t>
      </w:r>
      <w:proofErr w:type="spellEnd"/>
      <w:r>
        <w:rPr>
          <w:sz w:val="28"/>
          <w:szCs w:val="28"/>
        </w:rPr>
        <w:t xml:space="preserve"> или «застревающих» детей). Очень важно фиксировать эти рекомендации в письменной форме, чтобы родители и дети могли их использовать в качестве памятки.</w:t>
      </w:r>
      <w:r>
        <w:rPr>
          <w:sz w:val="28"/>
          <w:szCs w:val="28"/>
        </w:rPr>
        <w:br/>
      </w:r>
      <w:r>
        <w:rPr>
          <w:noProof/>
          <w:lang w:bidi="ar-SA"/>
        </w:rPr>
        <w:drawing>
          <wp:inline distT="0" distB="0" distL="0" distR="0">
            <wp:extent cx="115570" cy="115570"/>
            <wp:effectExtent l="0" t="0" r="0" b="0"/>
            <wp:docPr id="4"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ic:cNvPicPr>
                      <a:picLocks noChangeAspect="1" noChangeArrowheads="1"/>
                    </pic:cNvPicPr>
                  </pic:nvPicPr>
                  <pic:blipFill>
                    <a:blip r:embed="rId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Pr>
          <w:rStyle w:val="apple-converted-space"/>
          <w:sz w:val="28"/>
          <w:szCs w:val="28"/>
        </w:rPr>
        <w:t> </w:t>
      </w:r>
      <w:r>
        <w:rPr>
          <w:sz w:val="28"/>
          <w:szCs w:val="28"/>
        </w:rPr>
        <w:t>Индивидуальные консультации родителей выпускников.</w:t>
      </w:r>
      <w:r>
        <w:rPr>
          <w:sz w:val="28"/>
          <w:szCs w:val="28"/>
        </w:rPr>
        <w:br/>
        <w:t xml:space="preserve">Возможности психологической поддержки учеников непосредственно во время экзамена, безусловно, невелики, но </w:t>
      </w:r>
      <w:proofErr w:type="gramStart"/>
      <w:r>
        <w:rPr>
          <w:sz w:val="28"/>
          <w:szCs w:val="28"/>
        </w:rPr>
        <w:t>все</w:t>
      </w:r>
      <w:proofErr w:type="gramEnd"/>
      <w:r>
        <w:rPr>
          <w:sz w:val="28"/>
          <w:szCs w:val="28"/>
        </w:rPr>
        <w:t xml:space="preserve"> же оказать помощь выпускнику в процессе экзамена вполне реально. Конечно, задача облегчается, если учитель знаком с детьми. Но даже если педагог впервые встречает детей в ситуации экзамена, он может заметить некоторые наиболее явные затруднения и оказать детям психологическую поддержку. В зависимости от сущности имеющихся у детей затруднений мы выделили следующие группы риска.</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ПРАВОПОЛУШАРНЫЕ ДЕТИ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Основные трудности, возникающие при сдаче Единого государственного</w:t>
      </w:r>
      <w:r>
        <w:rPr>
          <w:rFonts w:ascii="Times New Roman" w:hAnsi="Times New Roman" w:cs="Times New Roman"/>
          <w:color w:val="00000A"/>
          <w:sz w:val="28"/>
          <w:szCs w:val="28"/>
        </w:rPr>
        <w:br/>
        <w:t>экзамена.</w:t>
      </w:r>
    </w:p>
    <w:p w:rsidR="00CD7DC3" w:rsidRDefault="00CD7DC3" w:rsidP="00CD7DC3">
      <w:pPr>
        <w:pStyle w:val="ae"/>
        <w:shd w:val="clear" w:color="auto" w:fill="FFFFFF"/>
        <w:jc w:val="both"/>
        <w:rPr>
          <w:sz w:val="28"/>
          <w:szCs w:val="28"/>
        </w:rPr>
      </w:pPr>
      <w:r>
        <w:rPr>
          <w:sz w:val="28"/>
          <w:szCs w:val="28"/>
        </w:rPr>
        <w:t>Правополушарные дети могут испытывать затруднения при необходимости четко логически мыслить, структурировать. Им трудно отвлечься от 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 тестированием, «</w:t>
      </w:r>
      <w:proofErr w:type="spellStart"/>
      <w:r>
        <w:rPr>
          <w:sz w:val="28"/>
          <w:szCs w:val="28"/>
        </w:rPr>
        <w:t>левополушарна</w:t>
      </w:r>
      <w:proofErr w:type="spellEnd"/>
      <w:r>
        <w:rPr>
          <w:sz w:val="28"/>
          <w:szCs w:val="28"/>
        </w:rPr>
        <w:t>» по своей сути.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b/>
          <w:bCs/>
          <w:i/>
          <w:iCs/>
          <w:sz w:val="28"/>
          <w:szCs w:val="28"/>
        </w:rPr>
        <w:t> </w:t>
      </w:r>
      <w:r>
        <w:rPr>
          <w:sz w:val="28"/>
          <w:szCs w:val="28"/>
        </w:rPr>
        <w:t>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r>
        <w:rPr>
          <w:sz w:val="28"/>
          <w:szCs w:val="28"/>
        </w:rPr>
        <w:br/>
      </w:r>
      <w:r>
        <w:rPr>
          <w:i/>
          <w:iCs/>
          <w:sz w:val="28"/>
          <w:szCs w:val="28"/>
        </w:rPr>
        <w:t>Во время экзамена.</w:t>
      </w:r>
      <w:r>
        <w:rPr>
          <w:rStyle w:val="apple-converted-space"/>
          <w:i/>
          <w:iCs/>
          <w:sz w:val="28"/>
          <w:szCs w:val="28"/>
        </w:rPr>
        <w:t> </w:t>
      </w:r>
      <w:r>
        <w:rPr>
          <w:sz w:val="28"/>
          <w:szCs w:val="28"/>
        </w:rPr>
        <w:t>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w:t>
      </w:r>
      <w:proofErr w:type="gramStart"/>
      <w:r>
        <w:rPr>
          <w:sz w:val="28"/>
          <w:szCs w:val="28"/>
        </w:rPr>
        <w:t xml:space="preserve"> В</w:t>
      </w:r>
      <w:proofErr w:type="gramEnd"/>
      <w:r>
        <w:rPr>
          <w:sz w:val="28"/>
          <w:szCs w:val="28"/>
        </w:rPr>
        <w:t xml:space="preserve"> и С).</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ДЕТИ-СИНТЕТИКИ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Основные трудности</w:t>
      </w:r>
    </w:p>
    <w:p w:rsidR="00CD7DC3" w:rsidRDefault="00CD7DC3" w:rsidP="00CD7DC3">
      <w:pPr>
        <w:pStyle w:val="ae"/>
        <w:shd w:val="clear" w:color="auto" w:fill="FFFFFF"/>
        <w:jc w:val="both"/>
      </w:pPr>
      <w:r>
        <w:rPr>
          <w:sz w:val="28"/>
          <w:szCs w:val="28"/>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w:t>
      </w:r>
      <w:r>
        <w:rPr>
          <w:rStyle w:val="apple-converted-space"/>
          <w:sz w:val="28"/>
          <w:szCs w:val="28"/>
        </w:rPr>
        <w:t> </w:t>
      </w:r>
      <w:r>
        <w:rPr>
          <w:sz w:val="28"/>
          <w:szCs w:val="28"/>
        </w:rPr>
        <w:t>работа</w:t>
      </w:r>
      <w:r>
        <w:rPr>
          <w:rStyle w:val="apple-converted-space"/>
          <w:sz w:val="28"/>
          <w:szCs w:val="28"/>
        </w:rPr>
        <w:t> </w:t>
      </w:r>
      <w:r>
        <w:rPr>
          <w:sz w:val="28"/>
          <w:szCs w:val="28"/>
        </w:rPr>
        <w:t>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w:t>
      </w:r>
      <w:r>
        <w:rPr>
          <w:sz w:val="28"/>
          <w:szCs w:val="28"/>
        </w:rPr>
        <w:br/>
        <w:t>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sz w:val="28"/>
          <w:szCs w:val="28"/>
        </w:rPr>
        <w:t> </w:t>
      </w:r>
      <w:r>
        <w:rPr>
          <w:sz w:val="28"/>
          <w:szCs w:val="28"/>
        </w:rPr>
        <w:t xml:space="preserve">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 </w:t>
      </w:r>
      <w:r>
        <w:rPr>
          <w:i/>
          <w:iCs/>
          <w:sz w:val="28"/>
          <w:szCs w:val="28"/>
        </w:rPr>
        <w:t>Во время экзамена.</w:t>
      </w:r>
      <w:r>
        <w:rPr>
          <w:rStyle w:val="apple-converted-space"/>
          <w:i/>
          <w:iCs/>
          <w:sz w:val="28"/>
          <w:szCs w:val="28"/>
        </w:rPr>
        <w:t> </w:t>
      </w:r>
      <w:r>
        <w:rPr>
          <w:sz w:val="28"/>
          <w:szCs w:val="28"/>
        </w:rPr>
        <w:t>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ТРЕВОЖНЫЕ ДЕТИ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pPr>
      <w:r>
        <w:rPr>
          <w:sz w:val="28"/>
          <w:szCs w:val="28"/>
        </w:rPr>
        <w:t>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w:t>
      </w:r>
      <w:r>
        <w:rPr>
          <w:rStyle w:val="apple-converted-space"/>
          <w:sz w:val="28"/>
          <w:szCs w:val="28"/>
        </w:rPr>
        <w:t xml:space="preserve"> работа,</w:t>
      </w:r>
      <w:r>
        <w:rPr>
          <w:sz w:val="28"/>
          <w:szCs w:val="28"/>
        </w:rPr>
        <w:t xml:space="preserve"> диктанты и т.д.). Каким образом можно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Основные трудности</w:t>
      </w:r>
    </w:p>
    <w:p w:rsidR="00CD7DC3" w:rsidRDefault="00CD7DC3" w:rsidP="00CD7DC3">
      <w:pPr>
        <w:pStyle w:val="ae"/>
        <w:shd w:val="clear" w:color="auto" w:fill="FFFFFF"/>
        <w:jc w:val="both"/>
        <w:rPr>
          <w:sz w:val="28"/>
          <w:szCs w:val="28"/>
        </w:rPr>
      </w:pPr>
      <w:r>
        <w:rPr>
          <w:sz w:val="28"/>
          <w:szCs w:val="28"/>
        </w:rPr>
        <w:t xml:space="preserve">Ситуация экзамена вообще сложна для тревожных детей, потому что она по природе своей оценочная. Наиболее трудной стороной ЕГЭ для тревожного ребенка является отсутствие эмоционального контакта </w:t>
      </w:r>
      <w:proofErr w:type="gramStart"/>
      <w:r>
        <w:rPr>
          <w:sz w:val="28"/>
          <w:szCs w:val="28"/>
        </w:rPr>
        <w:t>со</w:t>
      </w:r>
      <w:proofErr w:type="gramEnd"/>
      <w:r>
        <w:rPr>
          <w:sz w:val="28"/>
          <w:szCs w:val="28"/>
        </w:rPr>
        <w:t xml:space="preserve"> взрослым.</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b/>
          <w:bCs/>
          <w:i/>
          <w:iCs/>
          <w:sz w:val="28"/>
          <w:szCs w:val="28"/>
        </w:rPr>
        <w:t> </w:t>
      </w:r>
      <w:r>
        <w:rPr>
          <w:sz w:val="28"/>
          <w:szCs w:val="28"/>
        </w:rPr>
        <w:t xml:space="preserve">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 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w:t>
      </w:r>
      <w:proofErr w:type="gramStart"/>
      <w:r>
        <w:rPr>
          <w:sz w:val="28"/>
          <w:szCs w:val="28"/>
        </w:rPr>
        <w:t>с</w:t>
      </w:r>
      <w:proofErr w:type="gramEnd"/>
      <w:r>
        <w:rPr>
          <w:sz w:val="28"/>
          <w:szCs w:val="28"/>
        </w:rPr>
        <w:t xml:space="preserve"> контрольной по физике». </w:t>
      </w:r>
      <w:r>
        <w:rPr>
          <w:i/>
          <w:iCs/>
          <w:sz w:val="28"/>
          <w:szCs w:val="28"/>
        </w:rPr>
        <w:t>Во время проведения экзамена.</w:t>
      </w:r>
      <w:r>
        <w:rPr>
          <w:rStyle w:val="apple-converted-space"/>
          <w:sz w:val="28"/>
          <w:szCs w:val="28"/>
        </w:rPr>
        <w:t> </w:t>
      </w:r>
      <w:r>
        <w:rPr>
          <w:sz w:val="28"/>
          <w:szCs w:val="28"/>
        </w:rPr>
        <w:t xml:space="preserve">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w:t>
      </w:r>
      <w:proofErr w:type="gramStart"/>
      <w:r>
        <w:rPr>
          <w:sz w:val="28"/>
          <w:szCs w:val="28"/>
        </w:rPr>
        <w:t>делаешь правильно и у тебя все получится</w:t>
      </w:r>
      <w:proofErr w:type="gramEnd"/>
      <w:r>
        <w:rPr>
          <w:sz w:val="28"/>
          <w:szCs w:val="28"/>
        </w:rPr>
        <w:t>».</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НЕУВЕРЕННЫЕ ДЕТИ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r>
        <w:rPr>
          <w:sz w:val="28"/>
          <w:szCs w:val="28"/>
        </w:rPr>
        <w:b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Основные трудности</w:t>
      </w:r>
    </w:p>
    <w:p w:rsidR="00CD7DC3" w:rsidRDefault="00CD7DC3" w:rsidP="00CD7DC3">
      <w:pPr>
        <w:pStyle w:val="ae"/>
        <w:shd w:val="clear" w:color="auto" w:fill="FFFFFF"/>
        <w:jc w:val="both"/>
        <w:rPr>
          <w:sz w:val="28"/>
          <w:szCs w:val="28"/>
        </w:rPr>
      </w:pPr>
      <w:r>
        <w:rPr>
          <w:sz w:val="28"/>
          <w:szCs w:val="28"/>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Единого государственного экзамена подобные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sz w:val="28"/>
          <w:szCs w:val="28"/>
        </w:rPr>
        <w:t> </w:t>
      </w:r>
      <w:r>
        <w:rPr>
          <w:sz w:val="28"/>
          <w:szCs w:val="28"/>
        </w:rPr>
        <w:t xml:space="preserve">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Pr>
          <w:sz w:val="28"/>
          <w:szCs w:val="28"/>
        </w:rPr>
        <w:t>сложным</w:t>
      </w:r>
      <w:proofErr w:type="gramEnd"/>
      <w:r>
        <w:rPr>
          <w:sz w:val="28"/>
          <w:szCs w:val="28"/>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r>
        <w:rPr>
          <w:sz w:val="28"/>
          <w:szCs w:val="28"/>
        </w:rPr>
        <w:br/>
      </w:r>
      <w:r>
        <w:rPr>
          <w:i/>
          <w:iCs/>
          <w:sz w:val="28"/>
          <w:szCs w:val="28"/>
        </w:rPr>
        <w:t>Во время экзамена.</w:t>
      </w:r>
      <w:r>
        <w:rPr>
          <w:rStyle w:val="apple-converted-space"/>
          <w:sz w:val="28"/>
          <w:szCs w:val="28"/>
        </w:rPr>
        <w:t> </w:t>
      </w:r>
      <w:r>
        <w:rPr>
          <w:sz w:val="28"/>
          <w:szCs w:val="28"/>
        </w:rPr>
        <w:t>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 Ни в коем случае нельзя говорить тревожным и неуверенным детям фраз типа «Подумай еще», «Поразмысли хорошенько». Это только усилит их тревогу и никак не продвинет выполнение задания.</w:t>
      </w:r>
    </w:p>
    <w:p w:rsidR="00CD7DC3" w:rsidRDefault="00CD7DC3" w:rsidP="00CD7DC3">
      <w:pPr>
        <w:pStyle w:val="ae"/>
        <w:shd w:val="clear" w:color="auto" w:fill="FFFFFF"/>
        <w:jc w:val="center"/>
        <w:rPr>
          <w:sz w:val="28"/>
          <w:szCs w:val="28"/>
        </w:rPr>
      </w:pPr>
    </w:p>
    <w:p w:rsidR="00CD7DC3" w:rsidRDefault="00CD7DC3" w:rsidP="00CD7DC3">
      <w:pPr>
        <w:pStyle w:val="3"/>
        <w:shd w:val="clear" w:color="auto" w:fill="FFFFFF"/>
        <w:spacing w:before="0"/>
        <w:jc w:val="center"/>
        <w:rPr>
          <w:rFonts w:ascii="Times New Roman" w:hAnsi="Times New Roman" w:cs="Times New Roman"/>
          <w:color w:val="00000A"/>
          <w:sz w:val="28"/>
          <w:szCs w:val="28"/>
        </w:rPr>
      </w:pPr>
      <w:r>
        <w:rPr>
          <w:rFonts w:ascii="Times New Roman" w:hAnsi="Times New Roman" w:cs="Times New Roman"/>
          <w:color w:val="00000A"/>
          <w:sz w:val="28"/>
          <w:szCs w:val="28"/>
        </w:rPr>
        <w:t>ДЕТИ, ИСПЫТЫВАЮЩИЕ</w:t>
      </w:r>
      <w:r>
        <w:rPr>
          <w:rFonts w:ascii="Times New Roman" w:hAnsi="Times New Roman" w:cs="Times New Roman"/>
          <w:color w:val="00000A"/>
          <w:sz w:val="28"/>
          <w:szCs w:val="28"/>
        </w:rPr>
        <w:br/>
        <w:t>НЕДОСТАТОК ПРОИЗВОЛЬНОСТИ И САМООРГАНИЗАЦИИ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Основные трудности</w:t>
      </w:r>
    </w:p>
    <w:p w:rsidR="00CD7DC3" w:rsidRDefault="00CD7DC3" w:rsidP="00CD7DC3">
      <w:pPr>
        <w:pStyle w:val="ae"/>
        <w:shd w:val="clear" w:color="auto" w:fill="FFFFFF"/>
        <w:jc w:val="both"/>
        <w:rPr>
          <w:sz w:val="28"/>
          <w:szCs w:val="28"/>
        </w:rPr>
      </w:pPr>
      <w:r>
        <w:rPr>
          <w:sz w:val="28"/>
          <w:szCs w:val="28"/>
        </w:rPr>
        <w:t>ЕГЭ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sz w:val="28"/>
          <w:szCs w:val="28"/>
        </w:rPr>
        <w:t> </w:t>
      </w:r>
      <w:r>
        <w:rPr>
          <w:sz w:val="28"/>
          <w:szCs w:val="28"/>
        </w:rPr>
        <w:t xml:space="preserve">Психические функции формируются через наличие внешних опор. Поэтому на этапе подготовки очень важно научить ребенка использовать для </w:t>
      </w:r>
      <w:proofErr w:type="spellStart"/>
      <w:r>
        <w:rPr>
          <w:sz w:val="28"/>
          <w:szCs w:val="28"/>
        </w:rPr>
        <w:t>саморегуляции</w:t>
      </w:r>
      <w:proofErr w:type="spellEnd"/>
      <w:r>
        <w:rPr>
          <w:sz w:val="28"/>
          <w:szCs w:val="28"/>
        </w:rPr>
        <w:t xml:space="preserve">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w:t>
      </w:r>
      <w:r>
        <w:rPr>
          <w:sz w:val="28"/>
          <w:szCs w:val="28"/>
        </w:rPr>
        <w:br/>
        <w:t>Бесполезно призывать таких детей «быть внимательнее», поскольку это им недоступно.</w:t>
      </w:r>
      <w:r>
        <w:rPr>
          <w:rStyle w:val="apple-converted-space"/>
          <w:sz w:val="28"/>
          <w:szCs w:val="28"/>
        </w:rPr>
        <w:t> </w:t>
      </w:r>
      <w:r>
        <w:rPr>
          <w:sz w:val="28"/>
          <w:szCs w:val="28"/>
        </w:rPr>
        <w:t xml:space="preserve"> </w:t>
      </w:r>
      <w:r>
        <w:rPr>
          <w:i/>
          <w:iCs/>
          <w:sz w:val="28"/>
          <w:szCs w:val="28"/>
        </w:rPr>
        <w:t>Во время экзамена</w:t>
      </w:r>
      <w:r>
        <w:rPr>
          <w:sz w:val="28"/>
          <w:szCs w:val="28"/>
        </w:rPr>
        <w:t xml:space="preserve"> таким детям требуется помощь в самоорганизации. Это </w:t>
      </w:r>
      <w:r>
        <w:rPr>
          <w:sz w:val="28"/>
          <w:szCs w:val="28"/>
        </w:rPr>
        <w:lastRenderedPageBreak/>
        <w:t>можно сделать с помощью направляющих вопросов: «Ты как?», «Ты сейчас что делаешь?». Возможно также использование внешних опор. Например, ребенок может составить план своей деятельности и зачеркивать пункты или класть линейку на то задание, которое он сейчас выполняет. Важно, чтобы ребенок научился использовать эти опоры на предварительном этапе, иначе на экзамене это отнимет у него слишком много сил и времени.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ПЕРФЕКЦИОНИСТЫ И «ОТЛИЧНИКИ»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 xml:space="preserve">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дополнительный материал. </w:t>
      </w:r>
      <w:proofErr w:type="spellStart"/>
      <w:r>
        <w:rPr>
          <w:sz w:val="28"/>
          <w:szCs w:val="28"/>
        </w:rPr>
        <w:t>Перфекционисты</w:t>
      </w:r>
      <w:proofErr w:type="spellEnd"/>
      <w:r>
        <w:rPr>
          <w:sz w:val="28"/>
          <w:szCs w:val="28"/>
        </w:rPr>
        <w:t xml:space="preserve"> очень чувствительны к похвале и вообще к любой оценке своей деятельности. Все, что они делают, должно быть замечено и получить соответствующую (естественно, высокую!)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Основные трудности</w:t>
      </w:r>
    </w:p>
    <w:p w:rsidR="00CD7DC3" w:rsidRDefault="00CD7DC3" w:rsidP="00CD7DC3">
      <w:pPr>
        <w:pStyle w:val="ae"/>
        <w:shd w:val="clear" w:color="auto" w:fill="FFFFFF"/>
        <w:jc w:val="both"/>
        <w:rPr>
          <w:sz w:val="28"/>
          <w:szCs w:val="28"/>
        </w:rPr>
      </w:pPr>
      <w:r>
        <w:rPr>
          <w:sz w:val="28"/>
          <w:szCs w:val="28"/>
        </w:rPr>
        <w:t>ЕГЭ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Стратегии поддержки</w:t>
      </w:r>
    </w:p>
    <w:p w:rsidR="00CD7DC3" w:rsidRDefault="00CD7DC3" w:rsidP="00CD7DC3">
      <w:pPr>
        <w:pStyle w:val="ae"/>
        <w:shd w:val="clear" w:color="auto" w:fill="FFFFFF"/>
        <w:jc w:val="both"/>
      </w:pPr>
      <w:r>
        <w:rPr>
          <w:i/>
          <w:iCs/>
          <w:sz w:val="28"/>
          <w:szCs w:val="28"/>
        </w:rPr>
        <w:t>На этапе подготовки.</w:t>
      </w:r>
      <w:r>
        <w:rPr>
          <w:rStyle w:val="apple-converted-space"/>
          <w:i/>
          <w:iCs/>
          <w:sz w:val="28"/>
          <w:szCs w:val="28"/>
        </w:rPr>
        <w:t> </w:t>
      </w:r>
      <w:r>
        <w:rPr>
          <w:sz w:val="28"/>
          <w:szCs w:val="28"/>
        </w:rPr>
        <w:t xml:space="preserve">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w:t>
      </w:r>
      <w:proofErr w:type="spellStart"/>
      <w:r>
        <w:rPr>
          <w:sz w:val="28"/>
          <w:szCs w:val="28"/>
        </w:rPr>
        <w:t>предэкзаменацинном</w:t>
      </w:r>
      <w:proofErr w:type="spellEnd"/>
      <w:r>
        <w:rPr>
          <w:sz w:val="28"/>
          <w:szCs w:val="28"/>
        </w:rPr>
        <w:t xml:space="preserve"> этапе </w:t>
      </w:r>
      <w:proofErr w:type="spellStart"/>
      <w:r>
        <w:rPr>
          <w:sz w:val="28"/>
          <w:szCs w:val="28"/>
        </w:rPr>
        <w:t>перфекционистам</w:t>
      </w:r>
      <w:proofErr w:type="spellEnd"/>
      <w:r>
        <w:rPr>
          <w:sz w:val="28"/>
          <w:szCs w:val="28"/>
        </w:rPr>
        <w:t xml:space="preserve"> можно предложить тренировочные упражнения, где им </w:t>
      </w:r>
      <w:proofErr w:type="gramStart"/>
      <w:r>
        <w:rPr>
          <w:sz w:val="28"/>
          <w:szCs w:val="28"/>
        </w:rPr>
        <w:t>потребуется выбирать задания для выполнения и не нужно</w:t>
      </w:r>
      <w:proofErr w:type="gramEnd"/>
      <w:r>
        <w:rPr>
          <w:sz w:val="28"/>
          <w:szCs w:val="28"/>
        </w:rPr>
        <w:t xml:space="preserve"> будет делать все подряд. </w:t>
      </w:r>
      <w:r>
        <w:rPr>
          <w:i/>
          <w:iCs/>
          <w:sz w:val="28"/>
          <w:szCs w:val="28"/>
        </w:rPr>
        <w:t>Во время экзамена</w:t>
      </w:r>
      <w:r>
        <w:rPr>
          <w:rStyle w:val="apple-converted-space"/>
          <w:sz w:val="28"/>
          <w:szCs w:val="28"/>
        </w:rPr>
        <w:t> </w:t>
      </w:r>
      <w:proofErr w:type="spellStart"/>
      <w:r>
        <w:rPr>
          <w:sz w:val="28"/>
          <w:szCs w:val="28"/>
        </w:rPr>
        <w:t>перфекционисту</w:t>
      </w:r>
      <w:proofErr w:type="spellEnd"/>
      <w:r>
        <w:rPr>
          <w:sz w:val="28"/>
          <w:szCs w:val="28"/>
        </w:rPr>
        <w:t xml:space="preserve"> нужно помочь выбрать стратегию деятельности и реализовать ее.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 «Сколько тебе еще осталось?» – и </w:t>
      </w:r>
      <w:proofErr w:type="gramStart"/>
      <w:r>
        <w:rPr>
          <w:sz w:val="28"/>
          <w:szCs w:val="28"/>
        </w:rPr>
        <w:t>помогать ему скорректировать</w:t>
      </w:r>
      <w:proofErr w:type="gramEnd"/>
      <w:r>
        <w:rPr>
          <w:sz w:val="28"/>
          <w:szCs w:val="28"/>
        </w:rPr>
        <w:t xml:space="preserve"> собственные ожидания: «Тебе не нужно делать столько. Того, что ты уже выполнил, будет достаточно. Переходи к следующему заданию».</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АСТЕНИЧНЫЕ ДЕТИ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Краткая психологическая характеристика</w:t>
      </w:r>
    </w:p>
    <w:p w:rsidR="00CD7DC3" w:rsidRDefault="00CD7DC3" w:rsidP="00CD7DC3">
      <w:pPr>
        <w:pStyle w:val="ae"/>
        <w:shd w:val="clear" w:color="auto" w:fill="FFFFFF"/>
        <w:jc w:val="both"/>
        <w:rPr>
          <w:sz w:val="28"/>
          <w:szCs w:val="28"/>
        </w:rPr>
      </w:pPr>
      <w:r>
        <w:rPr>
          <w:sz w:val="28"/>
          <w:szCs w:val="28"/>
        </w:rPr>
        <w:t xml:space="preserve">Основная характеристика </w:t>
      </w:r>
      <w:proofErr w:type="spellStart"/>
      <w:r>
        <w:rPr>
          <w:sz w:val="28"/>
          <w:szCs w:val="28"/>
        </w:rPr>
        <w:t>астеничных</w:t>
      </w:r>
      <w:proofErr w:type="spellEnd"/>
      <w:r>
        <w:rPr>
          <w:sz w:val="28"/>
          <w:szCs w:val="28"/>
        </w:rPr>
        <w:t xml:space="preserve"> детей — 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t>Основные трудности</w:t>
      </w:r>
    </w:p>
    <w:p w:rsidR="00CD7DC3" w:rsidRDefault="00CD7DC3" w:rsidP="00CD7DC3">
      <w:pPr>
        <w:pStyle w:val="ae"/>
        <w:shd w:val="clear" w:color="auto" w:fill="FFFFFF"/>
        <w:jc w:val="both"/>
        <w:rPr>
          <w:sz w:val="28"/>
          <w:szCs w:val="28"/>
        </w:rPr>
      </w:pPr>
      <w:r>
        <w:rPr>
          <w:sz w:val="28"/>
          <w:szCs w:val="28"/>
        </w:rPr>
        <w:t xml:space="preserve">ЕГЭ требует высокой работоспособности на протяжении достаточно длительного периода времени (3 часа). Поэтому у </w:t>
      </w:r>
      <w:proofErr w:type="spellStart"/>
      <w:r>
        <w:rPr>
          <w:sz w:val="28"/>
          <w:szCs w:val="28"/>
        </w:rPr>
        <w:t>астеничных</w:t>
      </w:r>
      <w:proofErr w:type="spellEnd"/>
      <w:r>
        <w:rPr>
          <w:sz w:val="28"/>
          <w:szCs w:val="28"/>
        </w:rPr>
        <w:t xml:space="preserve"> детей очень высока вероятность снижения качества работы, возникновения ощущения усталости.</w:t>
      </w:r>
    </w:p>
    <w:p w:rsidR="00CD7DC3" w:rsidRDefault="00CD7DC3" w:rsidP="00CD7DC3">
      <w:pPr>
        <w:pStyle w:val="3"/>
        <w:shd w:val="clear" w:color="auto" w:fill="FFFFFF"/>
        <w:spacing w:before="0"/>
        <w:jc w:val="both"/>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Стратегии поддержки</w:t>
      </w:r>
    </w:p>
    <w:p w:rsidR="00CD7DC3" w:rsidRDefault="00CD7DC3" w:rsidP="00CD7DC3">
      <w:pPr>
        <w:pStyle w:val="ae"/>
        <w:shd w:val="clear" w:color="auto" w:fill="FFFFFF"/>
        <w:jc w:val="both"/>
      </w:pPr>
      <w:r>
        <w:rPr>
          <w:i/>
          <w:iCs/>
          <w:sz w:val="28"/>
          <w:szCs w:val="28"/>
        </w:rPr>
        <w:t>На этапе подготовки</w:t>
      </w:r>
      <w:r>
        <w:rPr>
          <w:sz w:val="28"/>
          <w:szCs w:val="28"/>
        </w:rPr>
        <w:t>.</w:t>
      </w:r>
      <w:r>
        <w:rPr>
          <w:rStyle w:val="apple-converted-space"/>
          <w:sz w:val="28"/>
          <w:szCs w:val="28"/>
        </w:rPr>
        <w:t> </w:t>
      </w:r>
      <w:r>
        <w:rPr>
          <w:sz w:val="28"/>
          <w:szCs w:val="28"/>
        </w:rPr>
        <w:t xml:space="preserve">При работе с </w:t>
      </w:r>
      <w:proofErr w:type="spellStart"/>
      <w:r>
        <w:rPr>
          <w:sz w:val="28"/>
          <w:szCs w:val="28"/>
        </w:rPr>
        <w:t>астеничными</w:t>
      </w:r>
      <w:proofErr w:type="spellEnd"/>
      <w:r>
        <w:rPr>
          <w:sz w:val="28"/>
          <w:szCs w:val="28"/>
        </w:rPr>
        <w:t xml:space="preserve">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w:t>
      </w:r>
      <w:r>
        <w:rPr>
          <w:sz w:val="28"/>
          <w:szCs w:val="28"/>
        </w:rPr>
        <w:br/>
        <w:t xml:space="preserve">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w:t>
      </w:r>
      <w:proofErr w:type="spellStart"/>
      <w:r>
        <w:rPr>
          <w:sz w:val="28"/>
          <w:szCs w:val="28"/>
        </w:rPr>
        <w:t>астеничных</w:t>
      </w:r>
      <w:proofErr w:type="spellEnd"/>
      <w:r>
        <w:rPr>
          <w:sz w:val="28"/>
          <w:szCs w:val="28"/>
        </w:rPr>
        <w:t xml:space="preserve"> детей стоит получить консультацию у психоневролога или невропатолога о возможности поддержать ребенка с помощью витаминов или травяных сборов. </w:t>
      </w:r>
      <w:r>
        <w:rPr>
          <w:i/>
          <w:iCs/>
          <w:sz w:val="28"/>
          <w:szCs w:val="28"/>
        </w:rPr>
        <w:t>Во время экзамена</w:t>
      </w:r>
      <w:r>
        <w:rPr>
          <w:rStyle w:val="apple-converted-space"/>
          <w:sz w:val="28"/>
          <w:szCs w:val="28"/>
        </w:rPr>
        <w:t> </w:t>
      </w:r>
      <w:proofErr w:type="spellStart"/>
      <w:r>
        <w:rPr>
          <w:sz w:val="28"/>
          <w:szCs w:val="28"/>
        </w:rPr>
        <w:t>астеничным</w:t>
      </w:r>
      <w:proofErr w:type="spellEnd"/>
      <w:r>
        <w:rPr>
          <w:sz w:val="28"/>
          <w:szCs w:val="28"/>
        </w:rPr>
        <w:t xml:space="preserve"> детям требуется несколько перерывов, поэтому их не стоит торопить, если они вдруг прерывают деятельность и на какое-то время останавливаются. Им по возможности лучше организовать несколько коротких «перемен» (отпустить в туалет и т.п.).</w:t>
      </w:r>
    </w:p>
    <w:p w:rsidR="00CD7DC3" w:rsidRDefault="00CD7DC3" w:rsidP="00CD7DC3">
      <w:pPr>
        <w:pStyle w:val="ae"/>
        <w:jc w:val="both"/>
        <w:rPr>
          <w:sz w:val="28"/>
          <w:szCs w:val="28"/>
        </w:rPr>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p>
    <w:p w:rsidR="00CD7DC3" w:rsidRDefault="00CD7DC3" w:rsidP="00CD7DC3">
      <w:pPr>
        <w:pStyle w:val="Standard"/>
        <w:shd w:val="clear" w:color="auto" w:fill="FFFFFF"/>
        <w:spacing w:line="276" w:lineRule="atLeast"/>
        <w:jc w:val="right"/>
        <w:rPr>
          <w:rFonts w:eastAsia="Times New Roman" w:cs="Times New Roman"/>
          <w:b/>
          <w:sz w:val="28"/>
          <w:szCs w:val="28"/>
          <w:lang w:eastAsia="ru-RU"/>
        </w:rPr>
      </w:pPr>
      <w:r>
        <w:rPr>
          <w:rFonts w:eastAsia="Times New Roman" w:cs="Times New Roman"/>
          <w:b/>
          <w:sz w:val="28"/>
          <w:szCs w:val="28"/>
          <w:lang w:eastAsia="ru-RU"/>
        </w:rPr>
        <w:t>ПРИЛОЖЕНИЕ 4</w:t>
      </w:r>
    </w:p>
    <w:p w:rsidR="00CD7DC3" w:rsidRDefault="00CD7DC3" w:rsidP="00CD7DC3">
      <w:pPr>
        <w:pStyle w:val="Standard"/>
        <w:shd w:val="clear" w:color="auto" w:fill="FFFFFF"/>
        <w:spacing w:line="276" w:lineRule="atLeast"/>
        <w:jc w:val="center"/>
        <w:rPr>
          <w:rFonts w:eastAsia="Times New Roman" w:cs="Times New Roman"/>
          <w:b/>
          <w:bCs/>
          <w:sz w:val="28"/>
          <w:szCs w:val="28"/>
          <w:lang w:eastAsia="ru-RU"/>
        </w:rPr>
      </w:pPr>
      <w:r>
        <w:rPr>
          <w:rFonts w:eastAsia="Times New Roman" w:cs="Times New Roman"/>
          <w:b/>
          <w:bCs/>
          <w:sz w:val="28"/>
          <w:szCs w:val="28"/>
          <w:lang w:eastAsia="ru-RU"/>
        </w:rPr>
        <w:t>СЦЕНАРИИ РОДИТЕЛЬСКИХ СОБРАНИЙ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Поскольку в рамках родительского собрания  могут решаться разные задачи, мы предлагаем несколько возможных сценариев. Содержательно собрания опираются на материал данной книги, поэтому в некоторых местах сделаны ссылки на соответствующие главы. Собрания предполагают подготовительный этап, который также описан в сценарии. В сценариях также предлагаются методические рекомендации по проведению собраний.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Все собрания рассчитаны на родителей одного класса и включают ряд интерактивных форм работы. При проведении его на большой аудитории (например, для родителей всех выпускных классов) необходимо заменить эти интерактивные формы или же более тщательно продумать их организацию.  </w:t>
      </w:r>
      <w:proofErr w:type="gramStart"/>
      <w:r>
        <w:rPr>
          <w:rFonts w:eastAsia="Times New Roman" w:cs="Times New Roman"/>
          <w:sz w:val="28"/>
          <w:szCs w:val="28"/>
          <w:lang w:eastAsia="ru-RU"/>
        </w:rPr>
        <w:t>Возможно</w:t>
      </w:r>
      <w:proofErr w:type="gramEnd"/>
      <w:r>
        <w:rPr>
          <w:rFonts w:eastAsia="Times New Roman" w:cs="Times New Roman"/>
          <w:sz w:val="28"/>
          <w:szCs w:val="28"/>
          <w:lang w:eastAsia="ru-RU"/>
        </w:rPr>
        <w:t xml:space="preserve"> также проводить данные собрания с родителями учеников 9 и 10 классов.</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Все собрания рассчитаны на 1, 5 – 2 часа.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 разработке сценариев были частично использованы материалы занятий со школьными психологами Южного административного округа города Москвы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center"/>
        <w:rPr>
          <w:rFonts w:eastAsia="Times New Roman" w:cs="Times New Roman"/>
          <w:b/>
          <w:bCs/>
          <w:sz w:val="28"/>
          <w:szCs w:val="28"/>
          <w:lang w:eastAsia="ru-RU"/>
        </w:rPr>
      </w:pPr>
      <w:r>
        <w:rPr>
          <w:rFonts w:eastAsia="Times New Roman" w:cs="Times New Roman"/>
          <w:b/>
          <w:bCs/>
          <w:sz w:val="28"/>
          <w:szCs w:val="28"/>
          <w:lang w:eastAsia="ru-RU"/>
        </w:rPr>
        <w:t>Собрание 1. Тема: Подготовка к ЕГЭ (ОГЭ) – общая задача семьи и лицея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Цели: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обозначение распределения ответственности между родителями и лицеем по проблеме подготовки к экзамену,</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формирование у родителей реалистической картины ЕГЭ и коррекция нереалистических ожиданий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Участники собрания: родители, преподаватели, педагог-психолог, представитель администрации.</w:t>
      </w: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Подготовка: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lastRenderedPageBreak/>
        <w:t>Для собрания потребуются варианты КИМ и бланки ответов. Можно воспользоваться демонстрационными материалами прошлых лет. Хорошо, если можно будет сделать копии этих материалов по числу родителей.</w:t>
      </w: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Примерный план собрания</w:t>
      </w:r>
    </w:p>
    <w:p w:rsidR="00CD7DC3" w:rsidRDefault="00CD7DC3" w:rsidP="00CD7DC3">
      <w:pPr>
        <w:pStyle w:val="Standard"/>
        <w:numPr>
          <w:ilvl w:val="0"/>
          <w:numId w:val="33"/>
        </w:numPr>
        <w:shd w:val="clear" w:color="auto" w:fill="FFFFFF"/>
        <w:spacing w:line="276" w:lineRule="atLeast"/>
        <w:ind w:left="536"/>
      </w:pPr>
      <w:r>
        <w:rPr>
          <w:rFonts w:eastAsia="Times New Roman" w:cs="Times New Roman"/>
          <w:b/>
          <w:bCs/>
          <w:i/>
          <w:iCs/>
          <w:sz w:val="28"/>
          <w:szCs w:val="28"/>
          <w:lang w:eastAsia="ru-RU"/>
        </w:rPr>
        <w:t>Вступительное слово представителя администрации</w:t>
      </w:r>
      <w:r>
        <w:rPr>
          <w:rFonts w:eastAsia="Times New Roman" w:cs="Times New Roman"/>
          <w:sz w:val="28"/>
          <w:szCs w:val="28"/>
          <w:lang w:eastAsia="ru-RU"/>
        </w:rPr>
        <w:t>.</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Примерное содержание: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«Очень скоро завершится время обучения ваших детей в лицее. Впереди у них очень важный период – экзамены. Им предстоит сдавать их в особой форме – в форме единого государственного экзамена. ОГЭ (ЕГЭ) отличается от привычных для нас форм проверки знаний: контрольных, самостоятельных работ и устных экзаменов, поэтому мы уделяем особое внимание подготовке к нему. Успешная сдача ОГЭ, ЕГЭ – это наша с вами общая задача, в решении которой и у семьи, и у лицея есть своя зона ответственности»</w:t>
      </w:r>
    </w:p>
    <w:p w:rsidR="00CD7DC3" w:rsidRDefault="00CD7DC3" w:rsidP="00CD7DC3">
      <w:pPr>
        <w:pStyle w:val="Standard"/>
        <w:shd w:val="clear" w:color="auto" w:fill="FFFFFF"/>
        <w:jc w:val="both"/>
      </w:pPr>
      <w:r>
        <w:rPr>
          <w:rFonts w:eastAsia="Times New Roman" w:cs="Times New Roman"/>
          <w:b/>
          <w:bCs/>
          <w:sz w:val="28"/>
          <w:szCs w:val="28"/>
          <w:lang w:eastAsia="ru-RU"/>
        </w:rPr>
        <w:t>«Ассоциации – это первое, что приходит в голову, когда вы слышите какое-то слово или видите какой-то предмет. Нам нужно будет давать ассоциации на то слово, которое скажет предыдущий игрок. Например, если я начинаю и говорю слово «тумбочка», то вы (показываете на родителя, продолжающего игру) говорит свою ассоциацию на это слово, например, «телевизор», а Маша дает свою ассоциацию на слово Пети и т.д. Постарайтесь не задумываться подолгу, говорите первое, что приходит в голову. Итак, я начинаю: экзамен</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Вначале нужно подробно и четко рассказать о ЕГЭ, причем особенно стоит остановиться на его сильных сторонах, на тех преимуществах, которые он предоставляет детям. Если родители начнут ссылаться на прочитанную ими литературу и оспаривать правильность введения ЕГЭ, доказывая превосходство традиционной формы сдачи экзамена, очень важно удержаться и не вступать с ними в дискуссию. Государственная политика в области образования от этого все равно не изменится, а время и силы будут потрачены. Поэтому лучше всего ответить приблизительно так: «В современной педагогике высказываются самые разные мнения по поводу ЕГЭ. Но что бы </w:t>
      </w:r>
      <w:proofErr w:type="gramStart"/>
      <w:r>
        <w:rPr>
          <w:rFonts w:eastAsia="Times New Roman" w:cs="Times New Roman"/>
          <w:sz w:val="28"/>
          <w:szCs w:val="28"/>
          <w:lang w:eastAsia="ru-RU"/>
        </w:rPr>
        <w:t>мы</w:t>
      </w:r>
      <w:proofErr w:type="gramEnd"/>
      <w:r>
        <w:rPr>
          <w:rFonts w:eastAsia="Times New Roman" w:cs="Times New Roman"/>
          <w:sz w:val="28"/>
          <w:szCs w:val="28"/>
          <w:lang w:eastAsia="ru-RU"/>
        </w:rPr>
        <w:t xml:space="preserve"> ни считали по этому поводу, реальность такова, что наши дети будут его сдавать в конце года, и поэтому первостепенную важность приобретает вопрос о том, как им в этом помочь». Если родители интересуются: «А каково лично ваше мнение?», лучше всего выразить его в максимально нейтральной форме: «Я думаю, что, как в любом виде проверки знаний, тут есть и достоинства, и недостатки». При подготовке данного выступления необходимо особенно обратить внимание на то, каковы положительные стороны ЕГЭ  для выпускника.</w:t>
      </w: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 xml:space="preserve">Рассказывая о сущности и процедуре Единого государственного экзамена, можно воспользоваться материалами, представленными в первой главе. При необходимости их можно адаптировать для родителей. При подготовке данного выступления можно также обратиться </w:t>
      </w:r>
      <w:proofErr w:type="gramStart"/>
      <w:r>
        <w:rPr>
          <w:rFonts w:eastAsia="Times New Roman" w:cs="Times New Roman"/>
          <w:sz w:val="28"/>
          <w:szCs w:val="28"/>
          <w:lang w:eastAsia="ru-RU"/>
        </w:rPr>
        <w:t>к</w:t>
      </w:r>
      <w:proofErr w:type="gramEnd"/>
      <w:r>
        <w:rPr>
          <w:rFonts w:eastAsia="Times New Roman" w:cs="Times New Roman"/>
          <w:sz w:val="28"/>
          <w:szCs w:val="28"/>
          <w:lang w:eastAsia="ru-RU"/>
        </w:rPr>
        <w:t xml:space="preserve"> </w:t>
      </w:r>
      <w:proofErr w:type="gramStart"/>
      <w:r>
        <w:rPr>
          <w:rFonts w:eastAsia="Times New Roman" w:cs="Times New Roman"/>
          <w:sz w:val="28"/>
          <w:szCs w:val="28"/>
          <w:lang w:eastAsia="ru-RU"/>
        </w:rPr>
        <w:t>Интернет</w:t>
      </w:r>
      <w:proofErr w:type="gramEnd"/>
      <w:r>
        <w:rPr>
          <w:rFonts w:eastAsia="Times New Roman" w:cs="Times New Roman"/>
          <w:sz w:val="28"/>
          <w:szCs w:val="28"/>
          <w:lang w:eastAsia="ru-RU"/>
        </w:rPr>
        <w:t xml:space="preserve"> – ресурсам: </w:t>
      </w:r>
      <w:hyperlink r:id="rId7" w:history="1">
        <w:r>
          <w:t>www.ege.edu.ru</w:t>
        </w:r>
      </w:hyperlink>
      <w:r>
        <w:rPr>
          <w:rFonts w:eastAsia="Times New Roman" w:cs="Times New Roman"/>
          <w:color w:val="000000"/>
          <w:sz w:val="28"/>
          <w:szCs w:val="28"/>
          <w:lang w:eastAsia="ru-RU"/>
        </w:rPr>
        <w:t>, </w:t>
      </w:r>
      <w:hyperlink r:id="rId8" w:history="1">
        <w:r>
          <w:t>www.ege.ru</w:t>
        </w:r>
      </w:hyperlink>
      <w:r>
        <w:rPr>
          <w:rFonts w:eastAsia="Times New Roman" w:cs="Times New Roman"/>
          <w:color w:val="000000"/>
          <w:sz w:val="28"/>
          <w:szCs w:val="28"/>
          <w:lang w:eastAsia="ru-RU"/>
        </w:rPr>
        <w:t xml:space="preserve"> и </w:t>
      </w:r>
      <w:r>
        <w:rPr>
          <w:rFonts w:eastAsia="Times New Roman" w:cs="Times New Roman"/>
          <w:sz w:val="28"/>
          <w:szCs w:val="28"/>
          <w:lang w:eastAsia="ru-RU"/>
        </w:rPr>
        <w:t>др.</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pPr>
      <w:r>
        <w:rPr>
          <w:rFonts w:eastAsia="Times New Roman" w:cs="Times New Roman"/>
          <w:b/>
          <w:bCs/>
          <w:sz w:val="28"/>
          <w:szCs w:val="28"/>
          <w:lang w:eastAsia="ru-RU"/>
        </w:rPr>
        <w:t>2. Психолог: </w:t>
      </w:r>
      <w:r>
        <w:rPr>
          <w:rFonts w:eastAsia="Times New Roman" w:cs="Times New Roman"/>
          <w:b/>
          <w:bCs/>
          <w:i/>
          <w:iCs/>
          <w:sz w:val="28"/>
          <w:szCs w:val="28"/>
          <w:lang w:eastAsia="ru-RU"/>
        </w:rPr>
        <w:t>Ресурсы и трудности выпускников</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По завершении рассказа родителям раздаются демонстрационные </w:t>
      </w:r>
      <w:proofErr w:type="gramStart"/>
      <w:r>
        <w:rPr>
          <w:rFonts w:eastAsia="Times New Roman" w:cs="Times New Roman"/>
          <w:sz w:val="28"/>
          <w:szCs w:val="28"/>
          <w:lang w:eastAsia="ru-RU"/>
        </w:rPr>
        <w:t>материалы</w:t>
      </w:r>
      <w:proofErr w:type="gramEnd"/>
      <w:r>
        <w:rPr>
          <w:rFonts w:eastAsia="Times New Roman" w:cs="Times New Roman"/>
          <w:sz w:val="28"/>
          <w:szCs w:val="28"/>
          <w:lang w:eastAsia="ru-RU"/>
        </w:rPr>
        <w:t xml:space="preserve"> и предлагается с ними ознакомиться. На этом этапе очень важно не вдаваться в обсуждение отдельных вопросов и не оценивать корректность формулировок. Необходимо обратить внимание на  общую логику и экзамена, и те требования, которые он предъявляет к детям.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lastRenderedPageBreak/>
        <w:t>Когда родители ознакомятся с материалами, психолог  предлагает им следующие вопросы: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Какие навыки и умения ваших детей помогут им успешно сдать экзамен?</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Что, с вашей точки зрения, будет представлять наибольшую трудность для детей?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Ответы родителей необходимо записывать на доске, разделив ее на две части:   «Ресурсы»  и «Трудности». Подводя итог дискуссии, важно обратить внимание родителей на имеющиеся у детей ресурсы и поставить вопрос о путях преодоления имеющихся трудностей.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Задание можно выполнить в малых группах, разделив родителей по 4 – 5 человек. Поскольку, как правило, родители выпускников достаточно хорошо знакомы  друг с другом, </w:t>
      </w:r>
      <w:proofErr w:type="gramStart"/>
      <w:r>
        <w:rPr>
          <w:rFonts w:eastAsia="Times New Roman" w:cs="Times New Roman"/>
          <w:sz w:val="28"/>
          <w:szCs w:val="28"/>
          <w:lang w:eastAsia="ru-RU"/>
        </w:rPr>
        <w:t>они</w:t>
      </w:r>
      <w:proofErr w:type="gramEnd"/>
      <w:r>
        <w:rPr>
          <w:rFonts w:eastAsia="Times New Roman" w:cs="Times New Roman"/>
          <w:sz w:val="28"/>
          <w:szCs w:val="28"/>
          <w:lang w:eastAsia="ru-RU"/>
        </w:rPr>
        <w:t xml:space="preserve"> скорее всего рассядутся в классе в соответствии со своими дружескими связями. Поэтому проще всего предложить объединиться родителям, сидящим рядом.</w:t>
      </w: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Совместное обсуждение трудностей детей может, с одной стороны, снизить тревогу родителей, помочь им увидеть, что подобные трудности есть у многих детей. С другой, если кто-то из родителей либо отрицает возможность наличия трудностей («Я думаю, все наши дети хотят учиться»)  или же предъявляет чрезмерно благополучный образ собственного ребенка («У меня с моим сыном таких проблем никогда не возникало»), то подобная ситуация может усилить тревогу у других родителей. Поэтому в данном случае психологу важно затронуть тему индивидуальных различий детей и нормальности их трудностей, чтобы поддержать тревожных родителей.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numPr>
          <w:ilvl w:val="0"/>
          <w:numId w:val="34"/>
        </w:numPr>
        <w:shd w:val="clear" w:color="auto" w:fill="FFFFFF"/>
        <w:spacing w:line="276" w:lineRule="atLeast"/>
        <w:ind w:left="536"/>
      </w:pPr>
      <w:r>
        <w:rPr>
          <w:rFonts w:eastAsia="Times New Roman" w:cs="Times New Roman"/>
          <w:sz w:val="28"/>
          <w:szCs w:val="28"/>
          <w:lang w:eastAsia="ru-RU"/>
        </w:rPr>
        <w:t>Выступление классного руководителя: </w:t>
      </w:r>
      <w:r>
        <w:rPr>
          <w:rFonts w:eastAsia="Times New Roman" w:cs="Times New Roman"/>
          <w:b/>
          <w:bCs/>
          <w:i/>
          <w:iCs/>
          <w:sz w:val="28"/>
          <w:szCs w:val="28"/>
          <w:lang w:eastAsia="ru-RU"/>
        </w:rPr>
        <w:t>Система подготовки к ЕГЭ в классе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Классный руководитель, продолжая  разговор и существующих у детей </w:t>
      </w:r>
      <w:proofErr w:type="gramStart"/>
      <w:r>
        <w:rPr>
          <w:rFonts w:eastAsia="Times New Roman" w:cs="Times New Roman"/>
          <w:sz w:val="28"/>
          <w:szCs w:val="28"/>
          <w:lang w:eastAsia="ru-RU"/>
        </w:rPr>
        <w:t>трудностях</w:t>
      </w:r>
      <w:proofErr w:type="gramEnd"/>
      <w:r>
        <w:rPr>
          <w:rFonts w:eastAsia="Times New Roman" w:cs="Times New Roman"/>
          <w:sz w:val="28"/>
          <w:szCs w:val="28"/>
          <w:lang w:eastAsia="ru-RU"/>
        </w:rPr>
        <w:t xml:space="preserve">, рассказывает о системе работы учителей-предметников по подготовке выпускников к ЕГЭ, о наличии консультаций, дополнительных заданий и т.д. Основная задача этого выступления – показать вклад </w:t>
      </w:r>
      <w:proofErr w:type="spellStart"/>
      <w:r>
        <w:rPr>
          <w:rFonts w:eastAsia="Times New Roman" w:cs="Times New Roman"/>
          <w:sz w:val="28"/>
          <w:szCs w:val="28"/>
          <w:lang w:eastAsia="ru-RU"/>
        </w:rPr>
        <w:t>училдища</w:t>
      </w:r>
      <w:proofErr w:type="spellEnd"/>
      <w:r>
        <w:rPr>
          <w:rFonts w:eastAsia="Times New Roman" w:cs="Times New Roman"/>
          <w:sz w:val="28"/>
          <w:szCs w:val="28"/>
          <w:lang w:eastAsia="ru-RU"/>
        </w:rPr>
        <w:t xml:space="preserve"> в процесс подготовки к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5. Психолог: Упражнение </w:t>
      </w:r>
      <w:r>
        <w:rPr>
          <w:rFonts w:eastAsia="Times New Roman" w:cs="Times New Roman"/>
          <w:b/>
          <w:bCs/>
          <w:i/>
          <w:iCs/>
          <w:sz w:val="28"/>
          <w:szCs w:val="28"/>
          <w:lang w:eastAsia="ru-RU"/>
        </w:rPr>
        <w:t>«Мозговой штурм»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Родителям предлагается следующая инструкция: «У каждого из нас есть свои собственные идеи и предложения о том, как </w:t>
      </w:r>
      <w:proofErr w:type="gramStart"/>
      <w:r>
        <w:rPr>
          <w:rFonts w:eastAsia="Times New Roman" w:cs="Times New Roman"/>
          <w:sz w:val="28"/>
          <w:szCs w:val="28"/>
          <w:lang w:eastAsia="ru-RU"/>
        </w:rPr>
        <w:t>помогать ребенку готовиться</w:t>
      </w:r>
      <w:proofErr w:type="gramEnd"/>
      <w:r>
        <w:rPr>
          <w:rFonts w:eastAsia="Times New Roman" w:cs="Times New Roman"/>
          <w:sz w:val="28"/>
          <w:szCs w:val="28"/>
          <w:lang w:eastAsia="ru-RU"/>
        </w:rPr>
        <w:t xml:space="preserve"> к экзаменам. Если мы поделимся друг с другом нашими идеями, это значительно обогатит каждого из нас </w:t>
      </w:r>
      <w:proofErr w:type="gramStart"/>
      <w:r>
        <w:rPr>
          <w:rFonts w:eastAsia="Times New Roman" w:cs="Times New Roman"/>
          <w:sz w:val="28"/>
          <w:szCs w:val="28"/>
          <w:lang w:eastAsia="ru-RU"/>
        </w:rPr>
        <w:t>и</w:t>
      </w:r>
      <w:proofErr w:type="gramEnd"/>
      <w:r>
        <w:rPr>
          <w:rFonts w:eastAsia="Times New Roman" w:cs="Times New Roman"/>
          <w:sz w:val="28"/>
          <w:szCs w:val="28"/>
          <w:lang w:eastAsia="ru-RU"/>
        </w:rPr>
        <w:t xml:space="preserve"> в конечном счете позволит нам лучше помогать детям». Родителей нужно разделить на группы по 5 – 6 человек. Каждой группе нужно дать лист бумаги и ручку и объяснить задание: «Сейчас в течение пяти минут вам нужно вспомнить, придумать и записать как можно больше предложений и идей о том, как родители могут </w:t>
      </w:r>
      <w:proofErr w:type="gramStart"/>
      <w:r>
        <w:rPr>
          <w:rFonts w:eastAsia="Times New Roman" w:cs="Times New Roman"/>
          <w:sz w:val="28"/>
          <w:szCs w:val="28"/>
          <w:lang w:eastAsia="ru-RU"/>
        </w:rPr>
        <w:t>помогать своим детям готовиться</w:t>
      </w:r>
      <w:proofErr w:type="gramEnd"/>
      <w:r>
        <w:rPr>
          <w:rFonts w:eastAsia="Times New Roman" w:cs="Times New Roman"/>
          <w:sz w:val="28"/>
          <w:szCs w:val="28"/>
          <w:lang w:eastAsia="ru-RU"/>
        </w:rPr>
        <w:t xml:space="preserve"> к экзаменам. Не оценивайте реалистичность этих идей и не критикуйте их. Ваша задача – просто «накидать» как можно больше идей».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Когда время, отведенное на обсуждение, заканчивается, нужно попросить родителей озвучить тот список идей, который у них получился. Очень важно при этом всячески поддерживать, одобрять и положительно оценивать родительские высказывания.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Чтобы не забыть и не растерять те ценные мысли, которые будут высказаны родителям, можно собрать все листы с записями и составить обобщающую «копилку полезных советов», которую раздать родителям на следующем собрании с соответствующими комментариями.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 проведении этого упражнения, как и всего собрания в целом, важно помнить, что часть ответственности лежит на самом ребенке.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jc w:val="both"/>
        <w:rPr>
          <w:rFonts w:eastAsia="Times New Roman" w:cs="Times New Roman"/>
          <w:b/>
          <w:bCs/>
          <w:sz w:val="28"/>
          <w:szCs w:val="28"/>
          <w:lang w:eastAsia="ru-RU"/>
        </w:rPr>
      </w:pPr>
      <w:r>
        <w:rPr>
          <w:rFonts w:eastAsia="Times New Roman" w:cs="Times New Roman"/>
          <w:b/>
          <w:bCs/>
          <w:sz w:val="28"/>
          <w:szCs w:val="28"/>
          <w:lang w:eastAsia="ru-RU"/>
        </w:rPr>
        <w:t>Собрание 2. Тема «Единый государственный экзамен: что это такое?»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lastRenderedPageBreak/>
        <w:t> </w:t>
      </w: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Цели: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ознакомление родителей с содержательной и организационной спецификой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поддержка родителей, испытывающих тревогу, и  повышение мотивации у родителей, чьи дети уже сдали вступительные экзамены в вузы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Подготовка:</w:t>
      </w:r>
    </w:p>
    <w:p w:rsidR="00CD7DC3" w:rsidRDefault="00CD7DC3" w:rsidP="00CD7DC3">
      <w:pPr>
        <w:pStyle w:val="Standard"/>
        <w:shd w:val="clear" w:color="auto" w:fill="FFFFFF"/>
        <w:spacing w:line="276" w:lineRule="atLeast"/>
        <w:jc w:val="both"/>
        <w:rPr>
          <w:rFonts w:eastAsia="Times New Roman" w:cs="Times New Roman"/>
          <w:i/>
          <w:sz w:val="28"/>
          <w:szCs w:val="28"/>
          <w:lang w:eastAsia="ru-RU"/>
        </w:rPr>
      </w:pPr>
      <w:r>
        <w:rPr>
          <w:rFonts w:eastAsia="Times New Roman" w:cs="Times New Roman"/>
          <w:i/>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Для этого собрания мы предлагаем подготовить видеозапись о сдаче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Участники собрания: классный руководитель, психолог</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Упражнение «Расшифровка»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Материал: плакаты с буквами</w:t>
      </w:r>
      <w:proofErr w:type="gramStart"/>
      <w:r>
        <w:rPr>
          <w:rFonts w:eastAsia="Times New Roman" w:cs="Times New Roman"/>
          <w:sz w:val="28"/>
          <w:szCs w:val="28"/>
          <w:lang w:eastAsia="ru-RU"/>
        </w:rPr>
        <w:t xml:space="preserve"> Е</w:t>
      </w:r>
      <w:proofErr w:type="gramEnd"/>
      <w:r>
        <w:rPr>
          <w:rFonts w:eastAsia="Times New Roman" w:cs="Times New Roman"/>
          <w:sz w:val="28"/>
          <w:szCs w:val="28"/>
          <w:lang w:eastAsia="ru-RU"/>
        </w:rPr>
        <w:t>, Г, Э (по одной букве на каждом плакате).</w:t>
      </w: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Родителям предлагается следующее задание: «Перед вами три буквы. Они могут иметь хорошо известную нам расшифровку – единый государственный экзамен, а могут обозначать что-то совсем другое. Давайте попробуем расшифровать каждую букву по-своему»</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Сначала участники предлагают слова, начинающиеся на каждую из этих букв, который записываются на соответствующих плакатах, а затем психолог предлагает составить из этих слов словосочетания, в итоге получается что-то вроде «естественный громкий эксперимент».</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Упражнение хорошо помогает снизить общую тревогу перед обсуждением темы.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3. Просмотр и обсуждение видеозаписи</w:t>
      </w:r>
    </w:p>
    <w:p w:rsidR="00CD7DC3" w:rsidRDefault="00CD7DC3" w:rsidP="00CD7DC3">
      <w:pPr>
        <w:pStyle w:val="Standard"/>
        <w:shd w:val="clear" w:color="auto" w:fill="FFFFFF"/>
        <w:jc w:val="both"/>
        <w:rPr>
          <w:rFonts w:eastAsia="Times New Roman" w:cs="Times New Roman"/>
          <w:b/>
          <w:bCs/>
          <w:sz w:val="28"/>
          <w:szCs w:val="28"/>
          <w:lang w:eastAsia="ru-RU"/>
        </w:rPr>
      </w:pPr>
      <w:r>
        <w:rPr>
          <w:rFonts w:eastAsia="Times New Roman" w:cs="Times New Roman"/>
          <w:b/>
          <w:bCs/>
          <w:sz w:val="28"/>
          <w:szCs w:val="28"/>
          <w:lang w:eastAsia="ru-RU"/>
        </w:rPr>
        <w:t>4. Ролевая игра «Сдаем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Родители получают конверты с заданиями, которые имитируют реальные материалы ЕГЭ. В каждый конверт кладется «лист с вопросами» и «бланк для ответов». «Лист с вопросами» должен состоять из трех блоков (А, В и С) и включать соответствующие вопросы. Не стоит делать его слишком длинным: достаточно подобрать 3–4 вопроса в первый блок, 2-3 – во второй и 1-2 – в третий.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xml:space="preserve">Родители получают такую инструкцию: «Теперь, когда мы с вами четко представляем себе, что такое Единый государственный экзамен, давайте попробуем. Сейчас вы получите конверты с экзаменационными материалами. В каждом конверте находятся лист с вопросами и бланк для ответов. В листе, как и в настоящем ЕГЭ, есть вопросы  трех групп: А, </w:t>
      </w:r>
      <w:proofErr w:type="gramStart"/>
      <w:r>
        <w:rPr>
          <w:rFonts w:eastAsia="Times New Roman" w:cs="Times New Roman"/>
          <w:sz w:val="28"/>
          <w:szCs w:val="28"/>
          <w:lang w:eastAsia="ru-RU"/>
        </w:rPr>
        <w:t>В</w:t>
      </w:r>
      <w:proofErr w:type="gramEnd"/>
      <w:r>
        <w:rPr>
          <w:rFonts w:eastAsia="Times New Roman" w:cs="Times New Roman"/>
          <w:sz w:val="28"/>
          <w:szCs w:val="28"/>
          <w:lang w:eastAsia="ru-RU"/>
        </w:rPr>
        <w:t xml:space="preserve"> и С. </w:t>
      </w:r>
      <w:proofErr w:type="gramStart"/>
      <w:r>
        <w:rPr>
          <w:rFonts w:eastAsia="Times New Roman" w:cs="Times New Roman"/>
          <w:sz w:val="28"/>
          <w:szCs w:val="28"/>
          <w:lang w:eastAsia="ru-RU"/>
        </w:rPr>
        <w:t>На</w:t>
      </w:r>
      <w:proofErr w:type="gramEnd"/>
      <w:r>
        <w:rPr>
          <w:rFonts w:eastAsia="Times New Roman" w:cs="Times New Roman"/>
          <w:sz w:val="28"/>
          <w:szCs w:val="28"/>
          <w:lang w:eastAsia="ru-RU"/>
        </w:rPr>
        <w:t xml:space="preserve"> выполнение всего задания вам отводится 5 минут. Вам не обязательно выполнять все задания, вы можете выбрать те из них, которые покажутся вам наиболее простыми. Все вопросы очень легкие, для вас не составит никакого труда на них ответить. Вам нужно прочитать вопрос и отметить ваш ответ на бланке, подчеркнуть нужный вариант или вписать свой вариант ответа».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 подготовке материалов для игры можно пойти двумя путями. Первый – это подобрать простые вопросы по содержанию школьной программы, ответы на которые не сложны для родителей. В этом случае в конце нужно дать правильные ответы, даже если они являются очевидными, и обязательно похвалить родителей за успешное выполнение тестовых заданий.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Приведем пример таких вопросов:</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Вопросы группы</w:t>
      </w:r>
      <w:proofErr w:type="gramStart"/>
      <w:r>
        <w:rPr>
          <w:rFonts w:eastAsia="Times New Roman" w:cs="Times New Roman"/>
          <w:i/>
          <w:iCs/>
          <w:sz w:val="28"/>
          <w:szCs w:val="28"/>
          <w:lang w:eastAsia="ru-RU"/>
        </w:rPr>
        <w:t xml:space="preserve"> А</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А</w:t>
      </w:r>
      <w:proofErr w:type="gramStart"/>
      <w:r>
        <w:rPr>
          <w:rFonts w:eastAsia="Times New Roman" w:cs="Times New Roman"/>
          <w:sz w:val="28"/>
          <w:szCs w:val="28"/>
          <w:lang w:eastAsia="ru-RU"/>
        </w:rPr>
        <w:t>1</w:t>
      </w:r>
      <w:proofErr w:type="gramEnd"/>
      <w:r>
        <w:rPr>
          <w:rFonts w:eastAsia="Times New Roman" w:cs="Times New Roman"/>
          <w:sz w:val="28"/>
          <w:szCs w:val="28"/>
          <w:lang w:eastAsia="ru-RU"/>
        </w:rPr>
        <w:t>   Кто написал «Мертвые души»?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lastRenderedPageBreak/>
        <w:t>1)  Пушкин</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2) Лермонтов</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3) Гоголь</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4) Достоевский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А2</w:t>
      </w:r>
      <w:proofErr w:type="gramStart"/>
      <w:r>
        <w:rPr>
          <w:rFonts w:eastAsia="Times New Roman" w:cs="Times New Roman"/>
          <w:sz w:val="28"/>
          <w:szCs w:val="28"/>
          <w:lang w:eastAsia="ru-RU"/>
        </w:rPr>
        <w:t>  С</w:t>
      </w:r>
      <w:proofErr w:type="gramEnd"/>
      <w:r>
        <w:rPr>
          <w:rFonts w:eastAsia="Times New Roman" w:cs="Times New Roman"/>
          <w:sz w:val="28"/>
          <w:szCs w:val="28"/>
          <w:lang w:eastAsia="ru-RU"/>
        </w:rPr>
        <w:t>колько градусов составляют прямой угол?</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1)  45</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2)  90</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3) 180</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4) 360</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А3 Что нужно сделать ребенку, чтобы хорошо подготовиться к экзаменам: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1) написать шпаргалки.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2) хорошо выспаться.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3) освоить весь материал.</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4) узнать фамилию учителя и название сдаваемого предмет</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Вопросы группы</w:t>
      </w:r>
      <w:proofErr w:type="gramStart"/>
      <w:r>
        <w:rPr>
          <w:rFonts w:eastAsia="Times New Roman" w:cs="Times New Roman"/>
          <w:i/>
          <w:iCs/>
          <w:sz w:val="28"/>
          <w:szCs w:val="28"/>
          <w:lang w:eastAsia="ru-RU"/>
        </w:rPr>
        <w:t xml:space="preserve"> В</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В1</w:t>
      </w:r>
      <w:proofErr w:type="gramStart"/>
      <w:r>
        <w:rPr>
          <w:rFonts w:eastAsia="Times New Roman" w:cs="Times New Roman"/>
          <w:sz w:val="28"/>
          <w:szCs w:val="28"/>
          <w:lang w:eastAsia="ru-RU"/>
        </w:rPr>
        <w:t xml:space="preserve"> К</w:t>
      </w:r>
      <w:proofErr w:type="gramEnd"/>
      <w:r>
        <w:rPr>
          <w:rFonts w:eastAsia="Times New Roman" w:cs="Times New Roman"/>
          <w:sz w:val="28"/>
          <w:szCs w:val="28"/>
          <w:lang w:eastAsia="ru-RU"/>
        </w:rPr>
        <w:t>акова температура кипения воды?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w:t>
      </w:r>
      <w:proofErr w:type="gramStart"/>
      <w:r>
        <w:rPr>
          <w:rFonts w:eastAsia="Times New Roman" w:cs="Times New Roman"/>
          <w:sz w:val="28"/>
          <w:szCs w:val="28"/>
          <w:lang w:eastAsia="ru-RU"/>
        </w:rPr>
        <w:t>2</w:t>
      </w:r>
      <w:proofErr w:type="gramEnd"/>
      <w:r>
        <w:rPr>
          <w:rFonts w:eastAsia="Times New Roman" w:cs="Times New Roman"/>
          <w:sz w:val="28"/>
          <w:szCs w:val="28"/>
          <w:lang w:eastAsia="ru-RU"/>
        </w:rPr>
        <w:t xml:space="preserve"> Кто из ученых утверждал, что человек произошел от обезьяны?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В3</w:t>
      </w:r>
      <w:proofErr w:type="gramStart"/>
      <w:r>
        <w:rPr>
          <w:rFonts w:eastAsia="Times New Roman" w:cs="Times New Roman"/>
          <w:sz w:val="28"/>
          <w:szCs w:val="28"/>
          <w:lang w:eastAsia="ru-RU"/>
        </w:rPr>
        <w:t xml:space="preserve"> Н</w:t>
      </w:r>
      <w:proofErr w:type="gramEnd"/>
      <w:r>
        <w:rPr>
          <w:rFonts w:eastAsia="Times New Roman" w:cs="Times New Roman"/>
          <w:sz w:val="28"/>
          <w:szCs w:val="28"/>
          <w:lang w:eastAsia="ru-RU"/>
        </w:rPr>
        <w:t>апишите химическую формулу воды.</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Вопросы группы</w:t>
      </w:r>
      <w:proofErr w:type="gramStart"/>
      <w:r>
        <w:rPr>
          <w:rFonts w:eastAsia="Times New Roman" w:cs="Times New Roman"/>
          <w:i/>
          <w:iCs/>
          <w:sz w:val="28"/>
          <w:szCs w:val="28"/>
          <w:lang w:eastAsia="ru-RU"/>
        </w:rPr>
        <w:t xml:space="preserve"> С</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С1</w:t>
      </w:r>
      <w:proofErr w:type="gramStart"/>
      <w:r>
        <w:rPr>
          <w:rFonts w:eastAsia="Times New Roman" w:cs="Times New Roman"/>
          <w:sz w:val="28"/>
          <w:szCs w:val="28"/>
          <w:lang w:eastAsia="ru-RU"/>
        </w:rPr>
        <w:t xml:space="preserve"> О</w:t>
      </w:r>
      <w:proofErr w:type="gramEnd"/>
      <w:r>
        <w:rPr>
          <w:rFonts w:eastAsia="Times New Roman" w:cs="Times New Roman"/>
          <w:sz w:val="28"/>
          <w:szCs w:val="28"/>
          <w:lang w:eastAsia="ru-RU"/>
        </w:rPr>
        <w:t>пишите отношение автора произведения «Евгений Онегин» к своему герою.</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Другой путь – составить вопросы, напрямую связанные с актуальными переживаниями родителей и особенностями выпускного периода. Очень хорошо, если эти вопросы будут иметь юмористический характер, например:</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  группы</w:t>
      </w:r>
      <w:proofErr w:type="gramStart"/>
      <w:r>
        <w:rPr>
          <w:rFonts w:eastAsia="Times New Roman" w:cs="Times New Roman"/>
          <w:i/>
          <w:iCs/>
          <w:sz w:val="28"/>
          <w:szCs w:val="28"/>
          <w:lang w:eastAsia="ru-RU"/>
        </w:rPr>
        <w:t xml:space="preserve"> А</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А1</w:t>
      </w:r>
      <w:proofErr w:type="gramStart"/>
      <w:r>
        <w:rPr>
          <w:rFonts w:eastAsia="Times New Roman" w:cs="Times New Roman"/>
          <w:sz w:val="28"/>
          <w:szCs w:val="28"/>
          <w:lang w:eastAsia="ru-RU"/>
        </w:rPr>
        <w:t xml:space="preserve"> В</w:t>
      </w:r>
      <w:proofErr w:type="gramEnd"/>
      <w:r>
        <w:rPr>
          <w:rFonts w:eastAsia="Times New Roman" w:cs="Times New Roman"/>
          <w:sz w:val="28"/>
          <w:szCs w:val="28"/>
          <w:lang w:eastAsia="ru-RU"/>
        </w:rPr>
        <w:t xml:space="preserve"> свободное время мой ребенок:</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1) слушает музыку</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2) играет в компьютер</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3) общается с друзьями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4) готовится к занятиям.</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Вопросы группы</w:t>
      </w:r>
      <w:proofErr w:type="gramStart"/>
      <w:r>
        <w:rPr>
          <w:rFonts w:eastAsia="Times New Roman" w:cs="Times New Roman"/>
          <w:i/>
          <w:iCs/>
          <w:sz w:val="28"/>
          <w:szCs w:val="28"/>
          <w:lang w:eastAsia="ru-RU"/>
        </w:rPr>
        <w:t xml:space="preserve"> В</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В1</w:t>
      </w:r>
      <w:proofErr w:type="gramStart"/>
      <w:r>
        <w:rPr>
          <w:rFonts w:eastAsia="Times New Roman" w:cs="Times New Roman"/>
          <w:sz w:val="28"/>
          <w:szCs w:val="28"/>
          <w:lang w:eastAsia="ru-RU"/>
        </w:rPr>
        <w:t xml:space="preserve"> К</w:t>
      </w:r>
      <w:proofErr w:type="gramEnd"/>
      <w:r>
        <w:rPr>
          <w:rFonts w:eastAsia="Times New Roman" w:cs="Times New Roman"/>
          <w:sz w:val="28"/>
          <w:szCs w:val="28"/>
          <w:lang w:eastAsia="ru-RU"/>
        </w:rPr>
        <w:t>акое количество уроков бывает в школе у вашего ребенка?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В2</w:t>
      </w:r>
      <w:proofErr w:type="gramStart"/>
      <w:r>
        <w:rPr>
          <w:rFonts w:eastAsia="Times New Roman" w:cs="Times New Roman"/>
          <w:sz w:val="28"/>
          <w:szCs w:val="28"/>
          <w:lang w:eastAsia="ru-RU"/>
        </w:rPr>
        <w:t xml:space="preserve"> П</w:t>
      </w:r>
      <w:proofErr w:type="gramEnd"/>
      <w:r>
        <w:rPr>
          <w:rFonts w:eastAsia="Times New Roman" w:cs="Times New Roman"/>
          <w:sz w:val="28"/>
          <w:szCs w:val="28"/>
          <w:lang w:eastAsia="ru-RU"/>
        </w:rPr>
        <w:t>о каким предметам сдает экзамены ваш ребенок?</w:t>
      </w:r>
    </w:p>
    <w:p w:rsidR="00CD7DC3" w:rsidRDefault="00CD7DC3" w:rsidP="00CD7DC3">
      <w:pPr>
        <w:pStyle w:val="Standard"/>
        <w:shd w:val="clear" w:color="auto" w:fill="FFFFFF"/>
        <w:spacing w:line="276" w:lineRule="atLeast"/>
        <w:jc w:val="both"/>
        <w:rPr>
          <w:rFonts w:eastAsia="Times New Roman" w:cs="Times New Roman"/>
          <w:i/>
          <w:iCs/>
          <w:sz w:val="28"/>
          <w:szCs w:val="28"/>
          <w:lang w:eastAsia="ru-RU"/>
        </w:rPr>
      </w:pPr>
      <w:r>
        <w:rPr>
          <w:rFonts w:eastAsia="Times New Roman" w:cs="Times New Roman"/>
          <w:i/>
          <w:iCs/>
          <w:sz w:val="28"/>
          <w:szCs w:val="28"/>
          <w:lang w:eastAsia="ru-RU"/>
        </w:rPr>
        <w:t>Вопрос  группы</w:t>
      </w:r>
      <w:proofErr w:type="gramStart"/>
      <w:r>
        <w:rPr>
          <w:rFonts w:eastAsia="Times New Roman" w:cs="Times New Roman"/>
          <w:i/>
          <w:iCs/>
          <w:sz w:val="28"/>
          <w:szCs w:val="28"/>
          <w:lang w:eastAsia="ru-RU"/>
        </w:rPr>
        <w:t xml:space="preserve"> С</w:t>
      </w:r>
      <w:proofErr w:type="gramEnd"/>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С1</w:t>
      </w:r>
      <w:proofErr w:type="gramStart"/>
      <w:r>
        <w:rPr>
          <w:rFonts w:eastAsia="Times New Roman" w:cs="Times New Roman"/>
          <w:sz w:val="28"/>
          <w:szCs w:val="28"/>
          <w:lang w:eastAsia="ru-RU"/>
        </w:rPr>
        <w:t xml:space="preserve"> К</w:t>
      </w:r>
      <w:proofErr w:type="gramEnd"/>
      <w:r>
        <w:rPr>
          <w:rFonts w:eastAsia="Times New Roman" w:cs="Times New Roman"/>
          <w:sz w:val="28"/>
          <w:szCs w:val="28"/>
          <w:lang w:eastAsia="ru-RU"/>
        </w:rPr>
        <w:t>ак родители могут помочь своим детям подготовиться к экзаменам?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Можно также воспользоваться сценарием О.В. Ереминой (</w:t>
      </w:r>
      <w:proofErr w:type="gramStart"/>
      <w:r>
        <w:rPr>
          <w:rFonts w:eastAsia="Times New Roman" w:cs="Times New Roman"/>
          <w:sz w:val="28"/>
          <w:szCs w:val="28"/>
          <w:lang w:eastAsia="ru-RU"/>
        </w:rPr>
        <w:t>см</w:t>
      </w:r>
      <w:proofErr w:type="gramEnd"/>
      <w:r>
        <w:rPr>
          <w:rFonts w:eastAsia="Times New Roman" w:cs="Times New Roman"/>
          <w:sz w:val="28"/>
          <w:szCs w:val="28"/>
          <w:lang w:eastAsia="ru-RU"/>
        </w:rPr>
        <w:t>. Приложение)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Ролевая игра должна обязательно завершиться обсуждением. Можно попросить родителей поделиться полученным опытом: «Что вам показалось наиболее трудным? Какие мысли и чувства у вас возникли в ходе работы?»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numPr>
          <w:ilvl w:val="0"/>
          <w:numId w:val="35"/>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Обсуждение подготовки к ЕГЭ в школе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Родителям предлагается ответить на вопросы: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Какие трудности испытываете вы?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lastRenderedPageBreak/>
        <w:t>Какие трудности испытывает ребенок?</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Какой поддержки вы ждете от школы?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Что готовы сделать вы?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Что ребенок может сделать только самостоятельно?</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Эту часть собрания можно провести или в виде дискуссии, или в виде письменной обратной связи, которая, в свою очередь, может лечь в основу следующего собрания.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b/>
          <w:bCs/>
          <w:sz w:val="28"/>
          <w:szCs w:val="28"/>
          <w:lang w:eastAsia="ru-RU"/>
        </w:rPr>
      </w:pPr>
      <w:r>
        <w:rPr>
          <w:rFonts w:eastAsia="Times New Roman" w:cs="Times New Roman"/>
          <w:b/>
          <w:bCs/>
          <w:sz w:val="28"/>
          <w:szCs w:val="28"/>
          <w:lang w:eastAsia="ru-RU"/>
        </w:rPr>
        <w:t>Собрание 3.  Тема: «Поможем детям сдать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Цели: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осознание родителями собственных установок относительно ЕГЭ («мифологии»)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поддержка родителей, испытывающих тревогу, и  повышение мотивации у родителей, чьи дети уже сдали вступительные экзамены в вузы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Это собрание рассчитано на родителей, которые уже знакомы с содержательной спецификой ЕГЭ и его требованиями.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Подготовка: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Для этого собрания необходимо предварительно провести анкетирование в классе с использованием Анкеты №1 (см. Приложение) и подготовить обобщающие  данные по классу.  Эти данные необходимо подготовить в виде плаката или презентации, чтобы была возможность их показать родителям. Возможно два варианта подготовки этих данных:</w:t>
      </w:r>
    </w:p>
    <w:p w:rsidR="00CD7DC3" w:rsidRDefault="00CD7DC3" w:rsidP="00CD7DC3">
      <w:pPr>
        <w:pStyle w:val="Standard"/>
        <w:numPr>
          <w:ilvl w:val="0"/>
          <w:numId w:val="36"/>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Подсчет средних баллов по каждому вопросу. Этот вариант достаточно нагляден и прост для обсуждения, но существует опасность «средней температуры по больнице»: не будет отражено разнообразие мнений в классе.</w:t>
      </w:r>
    </w:p>
    <w:p w:rsidR="00CD7DC3" w:rsidRDefault="00CD7DC3" w:rsidP="00CD7DC3">
      <w:pPr>
        <w:pStyle w:val="Standard"/>
        <w:numPr>
          <w:ilvl w:val="0"/>
          <w:numId w:val="14"/>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Выделение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Кроме того, необходимо подготовить чистые бланки той же анкеты по количеству родителей.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Примерный план:</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numPr>
          <w:ilvl w:val="0"/>
          <w:numId w:val="37"/>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Вводная часть: Игра «Шкала согласия» (</w:t>
      </w:r>
      <w:proofErr w:type="gramStart"/>
      <w:r>
        <w:rPr>
          <w:rFonts w:eastAsia="Times New Roman" w:cs="Times New Roman"/>
          <w:sz w:val="28"/>
          <w:szCs w:val="28"/>
          <w:lang w:eastAsia="ru-RU"/>
        </w:rPr>
        <w:t>см</w:t>
      </w:r>
      <w:proofErr w:type="gramEnd"/>
      <w:r>
        <w:rPr>
          <w:rFonts w:eastAsia="Times New Roman" w:cs="Times New Roman"/>
          <w:sz w:val="28"/>
          <w:szCs w:val="28"/>
          <w:lang w:eastAsia="ru-RU"/>
        </w:rPr>
        <w:t>. Глава 3)</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Родителям предлагается выразить степень своего согласия или несогласия по следующим вопросам: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Я достаточно знаю о Едином государственном экзамене</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Думаю, что ЕГЭ обладает</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Думаю, что сдать этот экзамен моему ребенку по силам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Считаю, что подготовка к ЕГЭ – задача исключительно школы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По итогам данного собрания необходимо обратить внимание родителей на их эмоциональное отношение к этому экзамену и пояснить, как подобный настрой может сказываться на подготовке ребенка к экзамену</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numPr>
          <w:ilvl w:val="0"/>
          <w:numId w:val="38"/>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Анкетирование родителей и анализ результатов анкетирования детей.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Родителям предлагается ответить на вопросы анкеты. Возможно два варианта проведения этого упражнения:</w:t>
      </w:r>
    </w:p>
    <w:p w:rsidR="00CD7DC3" w:rsidRDefault="00CD7DC3" w:rsidP="00CD7DC3">
      <w:pPr>
        <w:pStyle w:val="Standard"/>
        <w:numPr>
          <w:ilvl w:val="0"/>
          <w:numId w:val="39"/>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lastRenderedPageBreak/>
        <w:t xml:space="preserve">Родитель отвечает «за своего ребенка». В этом </w:t>
      </w:r>
      <w:proofErr w:type="gramStart"/>
      <w:r>
        <w:rPr>
          <w:rFonts w:eastAsia="Times New Roman" w:cs="Times New Roman"/>
          <w:sz w:val="28"/>
          <w:szCs w:val="28"/>
          <w:lang w:eastAsia="ru-RU"/>
        </w:rPr>
        <w:t>случае</w:t>
      </w:r>
      <w:proofErr w:type="gramEnd"/>
      <w:r>
        <w:rPr>
          <w:rFonts w:eastAsia="Times New Roman" w:cs="Times New Roman"/>
          <w:sz w:val="28"/>
          <w:szCs w:val="28"/>
          <w:lang w:eastAsia="ru-RU"/>
        </w:rPr>
        <w:t xml:space="preserve"> возможно сравнить ответы родителей и ответы класса. Естественно, в силу принципа конфиденциальности  не следует раздавать родителям анкеты, заполненные детьми, но можно воспользоваться обобщенными данными.</w:t>
      </w:r>
    </w:p>
    <w:p w:rsidR="00CD7DC3" w:rsidRDefault="00CD7DC3" w:rsidP="00CD7DC3">
      <w:pPr>
        <w:pStyle w:val="Standard"/>
        <w:numPr>
          <w:ilvl w:val="0"/>
          <w:numId w:val="17"/>
        </w:numPr>
        <w:shd w:val="clear" w:color="auto" w:fill="FFFFFF"/>
        <w:spacing w:line="276" w:lineRule="atLeast"/>
        <w:ind w:left="536"/>
        <w:rPr>
          <w:rFonts w:eastAsia="Times New Roman" w:cs="Times New Roman"/>
          <w:sz w:val="28"/>
          <w:szCs w:val="28"/>
          <w:lang w:eastAsia="ru-RU"/>
        </w:rPr>
      </w:pPr>
      <w:r>
        <w:rPr>
          <w:rFonts w:eastAsia="Times New Roman" w:cs="Times New Roman"/>
          <w:sz w:val="28"/>
          <w:szCs w:val="28"/>
          <w:lang w:eastAsia="ru-RU"/>
        </w:rPr>
        <w:t>Родитель отвечает «за себя». В этом случае можно провести аналогии между установками родителей и установками детей.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Затем предлагаются результаты анкетирования класса. Родителям задаются следующие вопросы:</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Что в ответах детей показалось неожиданным?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В чем совпали ваши ответы и ответы детей, а в чем – нет?</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 обсуждении этого упражнения необходимо обратить внимание родителей на существование взаимосвязи между их собственными установками и позицией детей.</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Очень важно во время собрания не переходить на обсуждение  отдельных детей. Если такие вопросы возникают, предложите родителям обсудить их сразу после собрания.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5. Выступление психолога: Роль родителей в подготовке выпускников  к ЕГЭ</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 </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Примерный текст выступления психолога: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Успешная подготовка ребенка к ЕГЭ зависит от наших общих усилий: с одной стороны, школы, а с другой – семьи.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Что же могут сделать родители?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Очень важно оказать помощь ребенку в организации режима дня, так как сами дети зачастую пренебрегают простыми гигиеническими правилами. Например, дети часто волнуются, так как им кажется, что объем материала очень большой, они не успеют все выучить к экзаменам. Для того чтобы эта задача стала для детей более реальной, мы можем оказать им помощь в распределении учебного материала по дням, в определении ежедневной нагрузки, в составлении плана. Составление плана помогает также справиться с тревогой: ребенок понимает, что успеть выучить весь учебный материал вполне реально, у него достаточно времени для этого. Часто дети не могут сами этого сделать, и наша помощь может быть как нельзя кстати.</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Огромное значение имеет режим дня. Важно,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Очень важно помочь ребенку найти такую форму досуга, которая бы его не переутомляла: прогулки, общение с одним-двумя друзьями. В течение дня также необходимо делать короткие перерывы каждые 45-60 минут. Это необходимо для сохранения высокой работоспособности. Ребенок может выпить чаю, отвлечься, поговорить по телефону и затем вновь вернуться к занятиям.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Для нормального самочувствия и хорошей работоспособности необходимо, чтобы ребенок высыпался.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Нужно ли на время экзаменов освобождать ребенка от домашней работы? Это вопрос непростой, потому что иногда дети начинают манипулировать своей учебой, чтобы избежать помощи по дому: «Я и так много занимаюсь, а меня еще заставляют мыть посуду». Физически легкая </w:t>
      </w:r>
      <w:hyperlink r:id="rId9" w:history="1">
        <w:r>
          <w:rPr>
            <w:rFonts w:eastAsia="Times New Roman" w:cs="Times New Roman"/>
            <w:sz w:val="28"/>
            <w:szCs w:val="28"/>
            <w:u w:val="single"/>
            <w:lang w:eastAsia="ru-RU"/>
          </w:rPr>
          <w:t>РАБОТА</w:t>
        </w:r>
      </w:hyperlink>
      <w:r>
        <w:rPr>
          <w:noProof/>
          <w:lang w:eastAsia="ru-RU" w:bidi="ar-SA"/>
        </w:rPr>
        <w:drawing>
          <wp:inline distT="0" distB="0" distL="0" distR="0">
            <wp:extent cx="99695" cy="99695"/>
            <wp:effectExtent l="19050" t="0" r="0" b="0"/>
            <wp:docPr id="5" nam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ic:cNvPicPr>
                      <a:picLocks noChangeAspect="1" noChangeArrowheads="1"/>
                    </pic:cNvPicPr>
                  </pic:nvPicPr>
                  <pic:blipFill>
                    <a:blip r:embed="rId10"/>
                    <a:srcRect/>
                    <a:stretch>
                      <a:fillRect/>
                    </a:stretch>
                  </pic:blipFill>
                  <pic:spPr bwMode="auto">
                    <a:xfrm>
                      <a:off x="0" y="0"/>
                      <a:ext cx="99695" cy="99695"/>
                    </a:xfrm>
                    <a:prstGeom prst="rect">
                      <a:avLst/>
                    </a:prstGeom>
                    <a:noFill/>
                    <a:ln w="9525">
                      <a:noFill/>
                      <a:miter lim="800000"/>
                      <a:headEnd/>
                      <a:tailEnd/>
                    </a:ln>
                  </pic:spPr>
                </pic:pic>
              </a:graphicData>
            </a:graphic>
          </wp:inline>
        </w:drawing>
      </w:r>
      <w:r>
        <w:rPr>
          <w:rFonts w:eastAsia="Times New Roman" w:cs="Times New Roman"/>
          <w:sz w:val="28"/>
          <w:szCs w:val="28"/>
          <w:lang w:eastAsia="ru-RU"/>
        </w:rPr>
        <w:t xml:space="preserve"> может выступать в роли разгрузки, позволяющей </w:t>
      </w:r>
      <w:r>
        <w:rPr>
          <w:rFonts w:eastAsia="Times New Roman" w:cs="Times New Roman"/>
          <w:sz w:val="28"/>
          <w:szCs w:val="28"/>
          <w:lang w:eastAsia="ru-RU"/>
        </w:rPr>
        <w:lastRenderedPageBreak/>
        <w:t>сменить деятельность и отдохнуть, а может только усиливать общее утомление, поэтому вопрос о помощи по дому нужно решать в индивидуальном порядке с учетом особенностей ребенка.</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Особое значение в этот период имеет наш собственный эмоциональный настрой. Безусловно, для нас самих период выпускных и вступительных экзаменов является очень тревожным. Если ребенок видит, как мы переживаем, пьем валерьянку,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фатальное, непоправимое. Они даже боятся себе представить, что случится, если вдруг они не поступят, и это еще больше усугубляет напряжение, которое дети испытывают.</w:t>
      </w:r>
    </w:p>
    <w:p w:rsidR="00CD7DC3" w:rsidRDefault="00CD7DC3" w:rsidP="00CD7DC3">
      <w:pPr>
        <w:pStyle w:val="Standard"/>
        <w:shd w:val="clear" w:color="auto" w:fill="FFFFFF"/>
        <w:spacing w:line="276" w:lineRule="atLeast"/>
        <w:jc w:val="both"/>
      </w:pPr>
      <w:r>
        <w:rPr>
          <w:rFonts w:eastAsia="Times New Roman" w:cs="Times New Roman"/>
          <w:sz w:val="28"/>
          <w:szCs w:val="28"/>
          <w:lang w:eastAsia="ru-RU"/>
        </w:rPr>
        <w:t>Во время экзаменов наша задача – создание эмоционально спокойной, ненапряженной атмосферы. Ребенку бывает трудно опираться на собственную уверенность в себе, и в этой ситуации роль такой «палочки-выручалочки» играем  мы, взрослые. Важно создать для ребенка ситуацию успеха, говорить ему о том, что мы в него верим. Однако при этом следует дать понять, что ничего страшного не произойдет, даже если результат будет не совсем таким, каким хотелось бы (особенно в том случае, если ребенок очень ответственный и старается соответствовать ожиданиям взрослых).</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Иногда может показаться, что подобный настрой может детей расхолаживать: если у меня и так все получится, зачем я буду стараться?</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Экзамены – ситуация действительно серьезная, но не запредельная. Ощущение огромной важности экзамена не стимулирует ребенка, а, напротив, мешает подготовке. В этом случае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p>
    <w:p w:rsidR="00CD7DC3" w:rsidRDefault="00CD7DC3" w:rsidP="00CD7DC3">
      <w:pPr>
        <w:pStyle w:val="Standard"/>
        <w:shd w:val="clear" w:color="auto" w:fill="FFFFFF"/>
        <w:spacing w:line="276" w:lineRule="atLeast"/>
        <w:jc w:val="both"/>
        <w:rPr>
          <w:rFonts w:eastAsia="Times New Roman" w:cs="Times New Roman"/>
          <w:sz w:val="28"/>
          <w:szCs w:val="28"/>
          <w:lang w:eastAsia="ru-RU"/>
        </w:rPr>
      </w:pPr>
      <w:r>
        <w:rPr>
          <w:rFonts w:eastAsia="Times New Roman" w:cs="Times New Roman"/>
          <w:sz w:val="28"/>
          <w:szCs w:val="28"/>
          <w:lang w:eastAsia="ru-RU"/>
        </w:rPr>
        <w:t>Наконец, очень важно понять, в какой помощи нуждается именно ваш ребенок. Кому-то из детей необходимо, чтобы выслушали выученные им билеты, кому-то нужно помочь написать планы и конспекты. Узнать о том, что нужно ребенку, можно только спросив его: «Как я могу тебе помочь?»</w:t>
      </w:r>
    </w:p>
    <w:p w:rsidR="00CD7DC3" w:rsidRDefault="00CD7DC3" w:rsidP="00CD7DC3">
      <w:pPr>
        <w:pStyle w:val="Standard"/>
        <w:shd w:val="clear" w:color="auto" w:fill="FFFFFF"/>
      </w:pPr>
    </w:p>
    <w:p w:rsidR="005566CE" w:rsidRDefault="005566CE"/>
    <w:sectPr w:rsidR="005566CE" w:rsidSect="005566CE">
      <w:pgSz w:w="11910" w:h="16840"/>
      <w:pgMar w:top="1040" w:right="0"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5CF4"/>
    <w:multiLevelType w:val="multilevel"/>
    <w:tmpl w:val="A4E431D8"/>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256301C1"/>
    <w:multiLevelType w:val="multilevel"/>
    <w:tmpl w:val="FDEAC558"/>
    <w:styleLink w:val="WWNum1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26426E04"/>
    <w:multiLevelType w:val="multilevel"/>
    <w:tmpl w:val="D6F8A70A"/>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26706044"/>
    <w:multiLevelType w:val="hybridMultilevel"/>
    <w:tmpl w:val="BA200BB8"/>
    <w:lvl w:ilvl="0" w:tplc="054A649E">
      <w:numFmt w:val="bullet"/>
      <w:lvlText w:val=""/>
      <w:lvlJc w:val="left"/>
      <w:pPr>
        <w:ind w:left="1145" w:hanging="360"/>
      </w:pPr>
      <w:rPr>
        <w:rFonts w:ascii="Symbol" w:eastAsia="Symbol" w:hAnsi="Symbol" w:cs="Symbol" w:hint="default"/>
        <w:b w:val="0"/>
        <w:bCs w:val="0"/>
        <w:i w:val="0"/>
        <w:iCs w:val="0"/>
        <w:spacing w:val="0"/>
        <w:w w:val="100"/>
        <w:sz w:val="24"/>
        <w:szCs w:val="24"/>
        <w:lang w:val="ru-RU" w:eastAsia="en-US" w:bidi="ar-SA"/>
      </w:rPr>
    </w:lvl>
    <w:lvl w:ilvl="1" w:tplc="A1A4B9DC">
      <w:numFmt w:val="bullet"/>
      <w:lvlText w:val="•"/>
      <w:lvlJc w:val="left"/>
      <w:pPr>
        <w:ind w:left="2088" w:hanging="360"/>
      </w:pPr>
      <w:rPr>
        <w:rFonts w:hint="default"/>
        <w:lang w:val="ru-RU" w:eastAsia="en-US" w:bidi="ar-SA"/>
      </w:rPr>
    </w:lvl>
    <w:lvl w:ilvl="2" w:tplc="CBAE6ADC">
      <w:numFmt w:val="bullet"/>
      <w:lvlText w:val="•"/>
      <w:lvlJc w:val="left"/>
      <w:pPr>
        <w:ind w:left="3037" w:hanging="360"/>
      </w:pPr>
      <w:rPr>
        <w:rFonts w:hint="default"/>
        <w:lang w:val="ru-RU" w:eastAsia="en-US" w:bidi="ar-SA"/>
      </w:rPr>
    </w:lvl>
    <w:lvl w:ilvl="3" w:tplc="D38403C2">
      <w:numFmt w:val="bullet"/>
      <w:lvlText w:val="•"/>
      <w:lvlJc w:val="left"/>
      <w:pPr>
        <w:ind w:left="3986" w:hanging="360"/>
      </w:pPr>
      <w:rPr>
        <w:rFonts w:hint="default"/>
        <w:lang w:val="ru-RU" w:eastAsia="en-US" w:bidi="ar-SA"/>
      </w:rPr>
    </w:lvl>
    <w:lvl w:ilvl="4" w:tplc="88ACB4FE">
      <w:numFmt w:val="bullet"/>
      <w:lvlText w:val="•"/>
      <w:lvlJc w:val="left"/>
      <w:pPr>
        <w:ind w:left="4935" w:hanging="360"/>
      </w:pPr>
      <w:rPr>
        <w:rFonts w:hint="default"/>
        <w:lang w:val="ru-RU" w:eastAsia="en-US" w:bidi="ar-SA"/>
      </w:rPr>
    </w:lvl>
    <w:lvl w:ilvl="5" w:tplc="FC5AB4EA">
      <w:numFmt w:val="bullet"/>
      <w:lvlText w:val="•"/>
      <w:lvlJc w:val="left"/>
      <w:pPr>
        <w:ind w:left="5884" w:hanging="360"/>
      </w:pPr>
      <w:rPr>
        <w:rFonts w:hint="default"/>
        <w:lang w:val="ru-RU" w:eastAsia="en-US" w:bidi="ar-SA"/>
      </w:rPr>
    </w:lvl>
    <w:lvl w:ilvl="6" w:tplc="1B42FD90">
      <w:numFmt w:val="bullet"/>
      <w:lvlText w:val="•"/>
      <w:lvlJc w:val="left"/>
      <w:pPr>
        <w:ind w:left="6833" w:hanging="360"/>
      </w:pPr>
      <w:rPr>
        <w:rFonts w:hint="default"/>
        <w:lang w:val="ru-RU" w:eastAsia="en-US" w:bidi="ar-SA"/>
      </w:rPr>
    </w:lvl>
    <w:lvl w:ilvl="7" w:tplc="25A82926">
      <w:numFmt w:val="bullet"/>
      <w:lvlText w:val="•"/>
      <w:lvlJc w:val="left"/>
      <w:pPr>
        <w:ind w:left="7782" w:hanging="360"/>
      </w:pPr>
      <w:rPr>
        <w:rFonts w:hint="default"/>
        <w:lang w:val="ru-RU" w:eastAsia="en-US" w:bidi="ar-SA"/>
      </w:rPr>
    </w:lvl>
    <w:lvl w:ilvl="8" w:tplc="DDDE1FD4">
      <w:numFmt w:val="bullet"/>
      <w:lvlText w:val="•"/>
      <w:lvlJc w:val="left"/>
      <w:pPr>
        <w:ind w:left="8731" w:hanging="360"/>
      </w:pPr>
      <w:rPr>
        <w:rFonts w:hint="default"/>
        <w:lang w:val="ru-RU" w:eastAsia="en-US" w:bidi="ar-SA"/>
      </w:rPr>
    </w:lvl>
  </w:abstractNum>
  <w:abstractNum w:abstractNumId="4">
    <w:nsid w:val="2CB96958"/>
    <w:multiLevelType w:val="multilevel"/>
    <w:tmpl w:val="36DCEDFE"/>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362D21AA"/>
    <w:multiLevelType w:val="multilevel"/>
    <w:tmpl w:val="3C224D9E"/>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4401253F"/>
    <w:multiLevelType w:val="hybridMultilevel"/>
    <w:tmpl w:val="CF5EF9D4"/>
    <w:lvl w:ilvl="0" w:tplc="F39EAA16">
      <w:start w:val="2"/>
      <w:numFmt w:val="decimal"/>
      <w:lvlText w:val="%1"/>
      <w:lvlJc w:val="left"/>
      <w:pPr>
        <w:ind w:left="789" w:hanging="365"/>
      </w:pPr>
      <w:rPr>
        <w:rFonts w:hint="default"/>
        <w:lang w:val="ru-RU" w:eastAsia="en-US" w:bidi="ar-SA"/>
      </w:rPr>
    </w:lvl>
    <w:lvl w:ilvl="1" w:tplc="80B03DF8">
      <w:numFmt w:val="none"/>
      <w:lvlText w:val=""/>
      <w:lvlJc w:val="left"/>
      <w:pPr>
        <w:tabs>
          <w:tab w:val="num" w:pos="360"/>
        </w:tabs>
      </w:pPr>
    </w:lvl>
    <w:lvl w:ilvl="2" w:tplc="CDD8645E">
      <w:numFmt w:val="bullet"/>
      <w:lvlText w:val="•"/>
      <w:lvlJc w:val="left"/>
      <w:pPr>
        <w:ind w:left="2749" w:hanging="365"/>
      </w:pPr>
      <w:rPr>
        <w:rFonts w:hint="default"/>
        <w:lang w:val="ru-RU" w:eastAsia="en-US" w:bidi="ar-SA"/>
      </w:rPr>
    </w:lvl>
    <w:lvl w:ilvl="3" w:tplc="F3D2591C">
      <w:numFmt w:val="bullet"/>
      <w:lvlText w:val="•"/>
      <w:lvlJc w:val="left"/>
      <w:pPr>
        <w:ind w:left="3734" w:hanging="365"/>
      </w:pPr>
      <w:rPr>
        <w:rFonts w:hint="default"/>
        <w:lang w:val="ru-RU" w:eastAsia="en-US" w:bidi="ar-SA"/>
      </w:rPr>
    </w:lvl>
    <w:lvl w:ilvl="4" w:tplc="0224820E">
      <w:numFmt w:val="bullet"/>
      <w:lvlText w:val="•"/>
      <w:lvlJc w:val="left"/>
      <w:pPr>
        <w:ind w:left="4719" w:hanging="365"/>
      </w:pPr>
      <w:rPr>
        <w:rFonts w:hint="default"/>
        <w:lang w:val="ru-RU" w:eastAsia="en-US" w:bidi="ar-SA"/>
      </w:rPr>
    </w:lvl>
    <w:lvl w:ilvl="5" w:tplc="D26AD3A4">
      <w:numFmt w:val="bullet"/>
      <w:lvlText w:val="•"/>
      <w:lvlJc w:val="left"/>
      <w:pPr>
        <w:ind w:left="5704" w:hanging="365"/>
      </w:pPr>
      <w:rPr>
        <w:rFonts w:hint="default"/>
        <w:lang w:val="ru-RU" w:eastAsia="en-US" w:bidi="ar-SA"/>
      </w:rPr>
    </w:lvl>
    <w:lvl w:ilvl="6" w:tplc="C5E4517E">
      <w:numFmt w:val="bullet"/>
      <w:lvlText w:val="•"/>
      <w:lvlJc w:val="left"/>
      <w:pPr>
        <w:ind w:left="6689" w:hanging="365"/>
      </w:pPr>
      <w:rPr>
        <w:rFonts w:hint="default"/>
        <w:lang w:val="ru-RU" w:eastAsia="en-US" w:bidi="ar-SA"/>
      </w:rPr>
    </w:lvl>
    <w:lvl w:ilvl="7" w:tplc="CA76C74A">
      <w:numFmt w:val="bullet"/>
      <w:lvlText w:val="•"/>
      <w:lvlJc w:val="left"/>
      <w:pPr>
        <w:ind w:left="7674" w:hanging="365"/>
      </w:pPr>
      <w:rPr>
        <w:rFonts w:hint="default"/>
        <w:lang w:val="ru-RU" w:eastAsia="en-US" w:bidi="ar-SA"/>
      </w:rPr>
    </w:lvl>
    <w:lvl w:ilvl="8" w:tplc="DDDCDC1E">
      <w:numFmt w:val="bullet"/>
      <w:lvlText w:val="•"/>
      <w:lvlJc w:val="left"/>
      <w:pPr>
        <w:ind w:left="8659" w:hanging="365"/>
      </w:pPr>
      <w:rPr>
        <w:rFonts w:hint="default"/>
        <w:lang w:val="ru-RU" w:eastAsia="en-US" w:bidi="ar-SA"/>
      </w:rPr>
    </w:lvl>
  </w:abstractNum>
  <w:abstractNum w:abstractNumId="7">
    <w:nsid w:val="51126EAB"/>
    <w:multiLevelType w:val="multilevel"/>
    <w:tmpl w:val="D46A65A8"/>
    <w:styleLink w:val="WWNum11"/>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5493588F"/>
    <w:multiLevelType w:val="multilevel"/>
    <w:tmpl w:val="4774A32E"/>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58F16437"/>
    <w:multiLevelType w:val="multilevel"/>
    <w:tmpl w:val="BE7669C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5A1F3021"/>
    <w:multiLevelType w:val="hybridMultilevel"/>
    <w:tmpl w:val="0D4A1CD2"/>
    <w:lvl w:ilvl="0" w:tplc="2D1C1ADA">
      <w:start w:val="1"/>
      <w:numFmt w:val="decimal"/>
      <w:lvlText w:val="%1."/>
      <w:lvlJc w:val="left"/>
      <w:pPr>
        <w:ind w:left="3761" w:hanging="183"/>
        <w:jc w:val="right"/>
      </w:pPr>
      <w:rPr>
        <w:rFonts w:ascii="Times New Roman" w:eastAsia="Times New Roman" w:hAnsi="Times New Roman" w:cs="Times New Roman" w:hint="default"/>
        <w:b/>
        <w:bCs/>
        <w:i/>
        <w:iCs/>
        <w:spacing w:val="0"/>
        <w:w w:val="98"/>
        <w:sz w:val="22"/>
        <w:szCs w:val="22"/>
        <w:lang w:val="ru-RU" w:eastAsia="en-US" w:bidi="ar-SA"/>
      </w:rPr>
    </w:lvl>
    <w:lvl w:ilvl="1" w:tplc="97227BE2">
      <w:numFmt w:val="none"/>
      <w:lvlText w:val=""/>
      <w:lvlJc w:val="left"/>
      <w:pPr>
        <w:tabs>
          <w:tab w:val="num" w:pos="360"/>
        </w:tabs>
      </w:pPr>
    </w:lvl>
    <w:lvl w:ilvl="2" w:tplc="01D21CDA">
      <w:start w:val="1"/>
      <w:numFmt w:val="upperRoman"/>
      <w:lvlText w:val="%3."/>
      <w:lvlJc w:val="left"/>
      <w:pPr>
        <w:ind w:left="6069" w:hanging="255"/>
        <w:jc w:val="right"/>
      </w:pPr>
      <w:rPr>
        <w:rFonts w:ascii="Times New Roman" w:eastAsia="Times New Roman" w:hAnsi="Times New Roman" w:cs="Times New Roman" w:hint="default"/>
        <w:b/>
        <w:bCs/>
        <w:i w:val="0"/>
        <w:iCs w:val="0"/>
        <w:spacing w:val="0"/>
        <w:w w:val="99"/>
        <w:sz w:val="28"/>
        <w:szCs w:val="28"/>
        <w:lang w:val="ru-RU" w:eastAsia="en-US" w:bidi="ar-SA"/>
      </w:rPr>
    </w:lvl>
    <w:lvl w:ilvl="3" w:tplc="5970A460">
      <w:numFmt w:val="bullet"/>
      <w:lvlText w:val="•"/>
      <w:lvlJc w:val="left"/>
      <w:pPr>
        <w:ind w:left="6060" w:hanging="255"/>
      </w:pPr>
      <w:rPr>
        <w:rFonts w:hint="default"/>
        <w:lang w:val="ru-RU" w:eastAsia="en-US" w:bidi="ar-SA"/>
      </w:rPr>
    </w:lvl>
    <w:lvl w:ilvl="4" w:tplc="60587640">
      <w:numFmt w:val="bullet"/>
      <w:lvlText w:val="•"/>
      <w:lvlJc w:val="left"/>
      <w:pPr>
        <w:ind w:left="6712" w:hanging="255"/>
      </w:pPr>
      <w:rPr>
        <w:rFonts w:hint="default"/>
        <w:lang w:val="ru-RU" w:eastAsia="en-US" w:bidi="ar-SA"/>
      </w:rPr>
    </w:lvl>
    <w:lvl w:ilvl="5" w:tplc="0EDC8056">
      <w:numFmt w:val="bullet"/>
      <w:lvlText w:val="•"/>
      <w:lvlJc w:val="left"/>
      <w:pPr>
        <w:ind w:left="7365" w:hanging="255"/>
      </w:pPr>
      <w:rPr>
        <w:rFonts w:hint="default"/>
        <w:lang w:val="ru-RU" w:eastAsia="en-US" w:bidi="ar-SA"/>
      </w:rPr>
    </w:lvl>
    <w:lvl w:ilvl="6" w:tplc="E6561FF0">
      <w:numFmt w:val="bullet"/>
      <w:lvlText w:val="•"/>
      <w:lvlJc w:val="left"/>
      <w:pPr>
        <w:ind w:left="8018" w:hanging="255"/>
      </w:pPr>
      <w:rPr>
        <w:rFonts w:hint="default"/>
        <w:lang w:val="ru-RU" w:eastAsia="en-US" w:bidi="ar-SA"/>
      </w:rPr>
    </w:lvl>
    <w:lvl w:ilvl="7" w:tplc="A73AE1DC">
      <w:numFmt w:val="bullet"/>
      <w:lvlText w:val="•"/>
      <w:lvlJc w:val="left"/>
      <w:pPr>
        <w:ind w:left="8670" w:hanging="255"/>
      </w:pPr>
      <w:rPr>
        <w:rFonts w:hint="default"/>
        <w:lang w:val="ru-RU" w:eastAsia="en-US" w:bidi="ar-SA"/>
      </w:rPr>
    </w:lvl>
    <w:lvl w:ilvl="8" w:tplc="6762B384">
      <w:numFmt w:val="bullet"/>
      <w:lvlText w:val="•"/>
      <w:lvlJc w:val="left"/>
      <w:pPr>
        <w:ind w:left="9323" w:hanging="255"/>
      </w:pPr>
      <w:rPr>
        <w:rFonts w:hint="default"/>
        <w:lang w:val="ru-RU" w:eastAsia="en-US" w:bidi="ar-SA"/>
      </w:rPr>
    </w:lvl>
  </w:abstractNum>
  <w:abstractNum w:abstractNumId="11">
    <w:nsid w:val="5A5E0741"/>
    <w:multiLevelType w:val="multilevel"/>
    <w:tmpl w:val="021A170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5BC56F0C"/>
    <w:multiLevelType w:val="multilevel"/>
    <w:tmpl w:val="ED906E3E"/>
    <w:styleLink w:val="WWNum7"/>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60FF60E6"/>
    <w:multiLevelType w:val="multilevel"/>
    <w:tmpl w:val="5D08780C"/>
    <w:styleLink w:val="WWNum8"/>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66EC2C0C"/>
    <w:multiLevelType w:val="multilevel"/>
    <w:tmpl w:val="EAAC6AE8"/>
    <w:styleLink w:val="WWNum5"/>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6B9324FD"/>
    <w:multiLevelType w:val="multilevel"/>
    <w:tmpl w:val="569E5D90"/>
    <w:styleLink w:val="WWNum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6C292FE4"/>
    <w:multiLevelType w:val="multilevel"/>
    <w:tmpl w:val="0D4ECBF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6D4D754A"/>
    <w:multiLevelType w:val="hybridMultilevel"/>
    <w:tmpl w:val="CE64857A"/>
    <w:lvl w:ilvl="0" w:tplc="18FA85B0">
      <w:numFmt w:val="bullet"/>
      <w:lvlText w:val=""/>
      <w:lvlJc w:val="left"/>
      <w:pPr>
        <w:ind w:left="650" w:hanging="855"/>
      </w:pPr>
      <w:rPr>
        <w:rFonts w:ascii="Symbol" w:eastAsia="Symbol" w:hAnsi="Symbol" w:cs="Symbol" w:hint="default"/>
        <w:b w:val="0"/>
        <w:bCs w:val="0"/>
        <w:i w:val="0"/>
        <w:iCs w:val="0"/>
        <w:spacing w:val="0"/>
        <w:w w:val="100"/>
        <w:sz w:val="20"/>
        <w:szCs w:val="20"/>
        <w:lang w:val="ru-RU" w:eastAsia="en-US" w:bidi="ar-SA"/>
      </w:rPr>
    </w:lvl>
    <w:lvl w:ilvl="1" w:tplc="34201042">
      <w:numFmt w:val="bullet"/>
      <w:lvlText w:val="•"/>
      <w:lvlJc w:val="left"/>
      <w:pPr>
        <w:ind w:left="1656" w:hanging="855"/>
      </w:pPr>
      <w:rPr>
        <w:rFonts w:hint="default"/>
        <w:lang w:val="ru-RU" w:eastAsia="en-US" w:bidi="ar-SA"/>
      </w:rPr>
    </w:lvl>
    <w:lvl w:ilvl="2" w:tplc="07A24B6C">
      <w:numFmt w:val="bullet"/>
      <w:lvlText w:val="•"/>
      <w:lvlJc w:val="left"/>
      <w:pPr>
        <w:ind w:left="2653" w:hanging="855"/>
      </w:pPr>
      <w:rPr>
        <w:rFonts w:hint="default"/>
        <w:lang w:val="ru-RU" w:eastAsia="en-US" w:bidi="ar-SA"/>
      </w:rPr>
    </w:lvl>
    <w:lvl w:ilvl="3" w:tplc="CCFA15DE">
      <w:numFmt w:val="bullet"/>
      <w:lvlText w:val="•"/>
      <w:lvlJc w:val="left"/>
      <w:pPr>
        <w:ind w:left="3650" w:hanging="855"/>
      </w:pPr>
      <w:rPr>
        <w:rFonts w:hint="default"/>
        <w:lang w:val="ru-RU" w:eastAsia="en-US" w:bidi="ar-SA"/>
      </w:rPr>
    </w:lvl>
    <w:lvl w:ilvl="4" w:tplc="5F34ABB2">
      <w:numFmt w:val="bullet"/>
      <w:lvlText w:val="•"/>
      <w:lvlJc w:val="left"/>
      <w:pPr>
        <w:ind w:left="4647" w:hanging="855"/>
      </w:pPr>
      <w:rPr>
        <w:rFonts w:hint="default"/>
        <w:lang w:val="ru-RU" w:eastAsia="en-US" w:bidi="ar-SA"/>
      </w:rPr>
    </w:lvl>
    <w:lvl w:ilvl="5" w:tplc="430EFD52">
      <w:numFmt w:val="bullet"/>
      <w:lvlText w:val="•"/>
      <w:lvlJc w:val="left"/>
      <w:pPr>
        <w:ind w:left="5644" w:hanging="855"/>
      </w:pPr>
      <w:rPr>
        <w:rFonts w:hint="default"/>
        <w:lang w:val="ru-RU" w:eastAsia="en-US" w:bidi="ar-SA"/>
      </w:rPr>
    </w:lvl>
    <w:lvl w:ilvl="6" w:tplc="E64EC25C">
      <w:numFmt w:val="bullet"/>
      <w:lvlText w:val="•"/>
      <w:lvlJc w:val="left"/>
      <w:pPr>
        <w:ind w:left="6641" w:hanging="855"/>
      </w:pPr>
      <w:rPr>
        <w:rFonts w:hint="default"/>
        <w:lang w:val="ru-RU" w:eastAsia="en-US" w:bidi="ar-SA"/>
      </w:rPr>
    </w:lvl>
    <w:lvl w:ilvl="7" w:tplc="DFB6DE1E">
      <w:numFmt w:val="bullet"/>
      <w:lvlText w:val="•"/>
      <w:lvlJc w:val="left"/>
      <w:pPr>
        <w:ind w:left="7638" w:hanging="855"/>
      </w:pPr>
      <w:rPr>
        <w:rFonts w:hint="default"/>
        <w:lang w:val="ru-RU" w:eastAsia="en-US" w:bidi="ar-SA"/>
      </w:rPr>
    </w:lvl>
    <w:lvl w:ilvl="8" w:tplc="A496B15E">
      <w:numFmt w:val="bullet"/>
      <w:lvlText w:val="•"/>
      <w:lvlJc w:val="left"/>
      <w:pPr>
        <w:ind w:left="8635" w:hanging="855"/>
      </w:pPr>
      <w:rPr>
        <w:rFonts w:hint="default"/>
        <w:lang w:val="ru-RU" w:eastAsia="en-US" w:bidi="ar-SA"/>
      </w:rPr>
    </w:lvl>
  </w:abstractNum>
  <w:abstractNum w:abstractNumId="18">
    <w:nsid w:val="718E2B4D"/>
    <w:multiLevelType w:val="multilevel"/>
    <w:tmpl w:val="E01C4730"/>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37F30C9"/>
    <w:multiLevelType w:val="multilevel"/>
    <w:tmpl w:val="75688C42"/>
    <w:styleLink w:val="WWNum19"/>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739B4F3B"/>
    <w:multiLevelType w:val="hybridMultilevel"/>
    <w:tmpl w:val="83E0A70A"/>
    <w:lvl w:ilvl="0" w:tplc="D9FC2BEA">
      <w:numFmt w:val="bullet"/>
      <w:lvlText w:val="—"/>
      <w:lvlJc w:val="left"/>
      <w:pPr>
        <w:ind w:left="424"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11A43620">
      <w:numFmt w:val="bullet"/>
      <w:lvlText w:val="•"/>
      <w:lvlJc w:val="left"/>
      <w:pPr>
        <w:ind w:left="1440" w:hanging="303"/>
      </w:pPr>
      <w:rPr>
        <w:rFonts w:hint="default"/>
        <w:lang w:val="ru-RU" w:eastAsia="en-US" w:bidi="ar-SA"/>
      </w:rPr>
    </w:lvl>
    <w:lvl w:ilvl="2" w:tplc="E7CE8AAA">
      <w:numFmt w:val="bullet"/>
      <w:lvlText w:val="•"/>
      <w:lvlJc w:val="left"/>
      <w:pPr>
        <w:ind w:left="2461" w:hanging="303"/>
      </w:pPr>
      <w:rPr>
        <w:rFonts w:hint="default"/>
        <w:lang w:val="ru-RU" w:eastAsia="en-US" w:bidi="ar-SA"/>
      </w:rPr>
    </w:lvl>
    <w:lvl w:ilvl="3" w:tplc="2EA251CA">
      <w:numFmt w:val="bullet"/>
      <w:lvlText w:val="•"/>
      <w:lvlJc w:val="left"/>
      <w:pPr>
        <w:ind w:left="3482" w:hanging="303"/>
      </w:pPr>
      <w:rPr>
        <w:rFonts w:hint="default"/>
        <w:lang w:val="ru-RU" w:eastAsia="en-US" w:bidi="ar-SA"/>
      </w:rPr>
    </w:lvl>
    <w:lvl w:ilvl="4" w:tplc="4670C2C4">
      <w:numFmt w:val="bullet"/>
      <w:lvlText w:val="•"/>
      <w:lvlJc w:val="left"/>
      <w:pPr>
        <w:ind w:left="4503" w:hanging="303"/>
      </w:pPr>
      <w:rPr>
        <w:rFonts w:hint="default"/>
        <w:lang w:val="ru-RU" w:eastAsia="en-US" w:bidi="ar-SA"/>
      </w:rPr>
    </w:lvl>
    <w:lvl w:ilvl="5" w:tplc="64628612">
      <w:numFmt w:val="bullet"/>
      <w:lvlText w:val="•"/>
      <w:lvlJc w:val="left"/>
      <w:pPr>
        <w:ind w:left="5524" w:hanging="303"/>
      </w:pPr>
      <w:rPr>
        <w:rFonts w:hint="default"/>
        <w:lang w:val="ru-RU" w:eastAsia="en-US" w:bidi="ar-SA"/>
      </w:rPr>
    </w:lvl>
    <w:lvl w:ilvl="6" w:tplc="D4764852">
      <w:numFmt w:val="bullet"/>
      <w:lvlText w:val="•"/>
      <w:lvlJc w:val="left"/>
      <w:pPr>
        <w:ind w:left="6545" w:hanging="303"/>
      </w:pPr>
      <w:rPr>
        <w:rFonts w:hint="default"/>
        <w:lang w:val="ru-RU" w:eastAsia="en-US" w:bidi="ar-SA"/>
      </w:rPr>
    </w:lvl>
    <w:lvl w:ilvl="7" w:tplc="C7DE387C">
      <w:numFmt w:val="bullet"/>
      <w:lvlText w:val="•"/>
      <w:lvlJc w:val="left"/>
      <w:pPr>
        <w:ind w:left="7566" w:hanging="303"/>
      </w:pPr>
      <w:rPr>
        <w:rFonts w:hint="default"/>
        <w:lang w:val="ru-RU" w:eastAsia="en-US" w:bidi="ar-SA"/>
      </w:rPr>
    </w:lvl>
    <w:lvl w:ilvl="8" w:tplc="7264E838">
      <w:numFmt w:val="bullet"/>
      <w:lvlText w:val="•"/>
      <w:lvlJc w:val="left"/>
      <w:pPr>
        <w:ind w:left="8587" w:hanging="303"/>
      </w:pPr>
      <w:rPr>
        <w:rFonts w:hint="default"/>
        <w:lang w:val="ru-RU" w:eastAsia="en-US" w:bidi="ar-SA"/>
      </w:rPr>
    </w:lvl>
  </w:abstractNum>
  <w:abstractNum w:abstractNumId="21">
    <w:nsid w:val="743321C8"/>
    <w:multiLevelType w:val="multilevel"/>
    <w:tmpl w:val="576AD236"/>
    <w:styleLink w:val="WW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75D968CD"/>
    <w:multiLevelType w:val="multilevel"/>
    <w:tmpl w:val="B5E4752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765F6CCF"/>
    <w:multiLevelType w:val="multilevel"/>
    <w:tmpl w:val="26BC6A6A"/>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
  </w:num>
  <w:num w:numId="2">
    <w:abstractNumId w:val="10"/>
  </w:num>
  <w:num w:numId="3">
    <w:abstractNumId w:val="17"/>
  </w:num>
  <w:num w:numId="4">
    <w:abstractNumId w:val="20"/>
  </w:num>
  <w:num w:numId="5">
    <w:abstractNumId w:val="3"/>
  </w:num>
  <w:num w:numId="6">
    <w:abstractNumId w:val="4"/>
  </w:num>
  <w:num w:numId="7">
    <w:abstractNumId w:val="11"/>
  </w:num>
  <w:num w:numId="8">
    <w:abstractNumId w:val="16"/>
  </w:num>
  <w:num w:numId="9">
    <w:abstractNumId w:val="15"/>
  </w:num>
  <w:num w:numId="10">
    <w:abstractNumId w:val="14"/>
  </w:num>
  <w:num w:numId="11">
    <w:abstractNumId w:val="8"/>
  </w:num>
  <w:num w:numId="12">
    <w:abstractNumId w:val="12"/>
  </w:num>
  <w:num w:numId="13">
    <w:abstractNumId w:val="13"/>
  </w:num>
  <w:num w:numId="14">
    <w:abstractNumId w:val="18"/>
  </w:num>
  <w:num w:numId="15">
    <w:abstractNumId w:val="2"/>
  </w:num>
  <w:num w:numId="16">
    <w:abstractNumId w:val="7"/>
  </w:num>
  <w:num w:numId="17">
    <w:abstractNumId w:val="1"/>
  </w:num>
  <w:num w:numId="18">
    <w:abstractNumId w:val="5"/>
  </w:num>
  <w:num w:numId="19">
    <w:abstractNumId w:val="0"/>
  </w:num>
  <w:num w:numId="20">
    <w:abstractNumId w:val="9"/>
  </w:num>
  <w:num w:numId="21">
    <w:abstractNumId w:val="23"/>
  </w:num>
  <w:num w:numId="22">
    <w:abstractNumId w:val="21"/>
  </w:num>
  <w:num w:numId="23">
    <w:abstractNumId w:val="22"/>
  </w:num>
  <w:num w:numId="24">
    <w:abstractNumId w:val="19"/>
  </w:num>
  <w:num w:numId="25">
    <w:abstractNumId w:val="15"/>
    <w:lvlOverride w:ilvl="0">
      <w:startOverride w:val="1"/>
    </w:lvlOverride>
  </w:num>
  <w:num w:numId="26">
    <w:abstractNumId w:val="14"/>
    <w:lvlOverride w:ilvl="0">
      <w:startOverride w:val="1"/>
    </w:lvlOverride>
  </w:num>
  <w:num w:numId="27">
    <w:abstractNumId w:val="23"/>
    <w:lvlOverride w:ilvl="0"/>
  </w:num>
  <w:num w:numId="28">
    <w:abstractNumId w:val="5"/>
    <w:lvlOverride w:ilvl="0"/>
  </w:num>
  <w:num w:numId="29">
    <w:abstractNumId w:val="21"/>
    <w:lvlOverride w:ilvl="0"/>
  </w:num>
  <w:num w:numId="30">
    <w:abstractNumId w:val="5"/>
    <w:lvlOverride w:ilvl="0"/>
  </w:num>
  <w:num w:numId="31">
    <w:abstractNumId w:val="16"/>
    <w:lvlOverride w:ilvl="0"/>
  </w:num>
  <w:num w:numId="32">
    <w:abstractNumId w:val="16"/>
    <w:lvlOverride w:ilvl="0"/>
  </w:num>
  <w:num w:numId="33">
    <w:abstractNumId w:val="8"/>
    <w:lvlOverride w:ilvl="0">
      <w:startOverride w:val="1"/>
    </w:lvlOverride>
  </w:num>
  <w:num w:numId="34">
    <w:abstractNumId w:val="12"/>
    <w:lvlOverride w:ilvl="0">
      <w:startOverride w:val="4"/>
    </w:lvlOverride>
  </w:num>
  <w:num w:numId="35">
    <w:abstractNumId w:val="13"/>
    <w:lvlOverride w:ilvl="0">
      <w:startOverride w:val="5"/>
    </w:lvlOverride>
  </w:num>
  <w:num w:numId="36">
    <w:abstractNumId w:val="18"/>
    <w:lvlOverride w:ilvl="0">
      <w:startOverride w:val="1"/>
    </w:lvlOverride>
  </w:num>
  <w:num w:numId="37">
    <w:abstractNumId w:val="2"/>
    <w:lvlOverride w:ilvl="0">
      <w:startOverride w:val="1"/>
    </w:lvlOverride>
  </w:num>
  <w:num w:numId="38">
    <w:abstractNumId w:val="7"/>
    <w:lvlOverride w:ilvl="0">
      <w:startOverride w:val="2"/>
    </w:lvlOverride>
  </w:num>
  <w:num w:numId="39">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FE6616"/>
    <w:rsid w:val="003C3B47"/>
    <w:rsid w:val="005566CE"/>
    <w:rsid w:val="00CD7DC3"/>
    <w:rsid w:val="00D9317F"/>
    <w:rsid w:val="00FE6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17F"/>
  </w:style>
  <w:style w:type="paragraph" w:styleId="1">
    <w:name w:val="heading 1"/>
    <w:basedOn w:val="Standard"/>
    <w:next w:val="Textbody"/>
    <w:link w:val="10"/>
    <w:rsid w:val="00CD7DC3"/>
    <w:pPr>
      <w:spacing w:before="28" w:after="28"/>
      <w:outlineLvl w:val="0"/>
    </w:pPr>
    <w:rPr>
      <w:rFonts w:eastAsia="Times New Roman" w:cs="Times New Roman"/>
      <w:b/>
      <w:bCs/>
      <w:sz w:val="48"/>
      <w:szCs w:val="48"/>
      <w:lang w:eastAsia="ru-RU"/>
    </w:rPr>
  </w:style>
  <w:style w:type="paragraph" w:styleId="2">
    <w:name w:val="heading 2"/>
    <w:basedOn w:val="Standard"/>
    <w:next w:val="Textbody"/>
    <w:link w:val="20"/>
    <w:rsid w:val="00CD7DC3"/>
    <w:pPr>
      <w:spacing w:before="28" w:after="28"/>
      <w:outlineLvl w:val="1"/>
    </w:pPr>
    <w:rPr>
      <w:rFonts w:eastAsia="Times New Roman" w:cs="Times New Roman"/>
      <w:b/>
      <w:bCs/>
      <w:sz w:val="36"/>
      <w:szCs w:val="36"/>
      <w:lang w:eastAsia="ru-RU"/>
    </w:rPr>
  </w:style>
  <w:style w:type="paragraph" w:styleId="3">
    <w:name w:val="heading 3"/>
    <w:basedOn w:val="Standard"/>
    <w:next w:val="Textbody"/>
    <w:link w:val="30"/>
    <w:rsid w:val="00CD7DC3"/>
    <w:pPr>
      <w:keepNext/>
      <w:keepLines/>
      <w:spacing w:before="200"/>
      <w:outlineLvl w:val="2"/>
    </w:pPr>
    <w:rPr>
      <w:rFonts w:ascii="Cambria" w:hAnsi="Cambria"/>
      <w:b/>
      <w:bCs/>
      <w:color w:val="4F81BD"/>
    </w:rPr>
  </w:style>
  <w:style w:type="paragraph" w:styleId="5">
    <w:name w:val="heading 5"/>
    <w:basedOn w:val="Standard"/>
    <w:next w:val="Textbody"/>
    <w:link w:val="50"/>
    <w:rsid w:val="00CD7DC3"/>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661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661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FE6616"/>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FE6616"/>
    <w:pPr>
      <w:widowControl w:val="0"/>
      <w:autoSpaceDE w:val="0"/>
      <w:autoSpaceDN w:val="0"/>
      <w:spacing w:after="0" w:line="240" w:lineRule="auto"/>
      <w:ind w:left="5136" w:hanging="468"/>
      <w:outlineLvl w:val="1"/>
    </w:pPr>
    <w:rPr>
      <w:rFonts w:ascii="Times New Roman" w:eastAsia="Times New Roman" w:hAnsi="Times New Roman" w:cs="Times New Roman"/>
      <w:b/>
      <w:bCs/>
      <w:sz w:val="28"/>
      <w:szCs w:val="28"/>
      <w:lang w:eastAsia="en-US"/>
    </w:rPr>
  </w:style>
  <w:style w:type="paragraph" w:customStyle="1" w:styleId="Heading2">
    <w:name w:val="Heading 2"/>
    <w:basedOn w:val="a"/>
    <w:uiPriority w:val="1"/>
    <w:qFormat/>
    <w:rsid w:val="00FE6616"/>
    <w:pPr>
      <w:widowControl w:val="0"/>
      <w:autoSpaceDE w:val="0"/>
      <w:autoSpaceDN w:val="0"/>
      <w:spacing w:before="71" w:after="0" w:line="275" w:lineRule="exact"/>
      <w:ind w:left="967"/>
      <w:jc w:val="both"/>
      <w:outlineLvl w:val="2"/>
    </w:pPr>
    <w:rPr>
      <w:rFonts w:ascii="Times New Roman" w:eastAsia="Times New Roman" w:hAnsi="Times New Roman" w:cs="Times New Roman"/>
      <w:b/>
      <w:bCs/>
      <w:sz w:val="24"/>
      <w:szCs w:val="24"/>
      <w:lang w:eastAsia="en-US"/>
    </w:rPr>
  </w:style>
  <w:style w:type="paragraph" w:customStyle="1" w:styleId="Heading3">
    <w:name w:val="Heading 3"/>
    <w:basedOn w:val="a"/>
    <w:uiPriority w:val="1"/>
    <w:qFormat/>
    <w:rsid w:val="00FE6616"/>
    <w:pPr>
      <w:widowControl w:val="0"/>
      <w:autoSpaceDE w:val="0"/>
      <w:autoSpaceDN w:val="0"/>
      <w:spacing w:after="0" w:line="275" w:lineRule="exact"/>
      <w:ind w:left="424"/>
      <w:jc w:val="both"/>
      <w:outlineLvl w:val="3"/>
    </w:pPr>
    <w:rPr>
      <w:rFonts w:ascii="Times New Roman" w:eastAsia="Times New Roman" w:hAnsi="Times New Roman" w:cs="Times New Roman"/>
      <w:b/>
      <w:bCs/>
      <w:i/>
      <w:iCs/>
      <w:sz w:val="24"/>
      <w:szCs w:val="24"/>
      <w:lang w:eastAsia="en-US"/>
    </w:rPr>
  </w:style>
  <w:style w:type="paragraph" w:styleId="a5">
    <w:name w:val="List Paragraph"/>
    <w:basedOn w:val="a"/>
    <w:qFormat/>
    <w:rsid w:val="00FE6616"/>
    <w:pPr>
      <w:widowControl w:val="0"/>
      <w:autoSpaceDE w:val="0"/>
      <w:autoSpaceDN w:val="0"/>
      <w:spacing w:after="0" w:line="240" w:lineRule="auto"/>
      <w:ind w:left="1145"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FE6616"/>
    <w:pPr>
      <w:widowControl w:val="0"/>
      <w:autoSpaceDE w:val="0"/>
      <w:autoSpaceDN w:val="0"/>
      <w:spacing w:after="0" w:line="268" w:lineRule="exact"/>
      <w:ind w:left="105"/>
    </w:pPr>
    <w:rPr>
      <w:rFonts w:ascii="Times New Roman" w:eastAsia="Times New Roman" w:hAnsi="Times New Roman" w:cs="Times New Roman"/>
      <w:lang w:eastAsia="en-US"/>
    </w:rPr>
  </w:style>
  <w:style w:type="paragraph" w:customStyle="1" w:styleId="Standard">
    <w:name w:val="Standard"/>
    <w:rsid w:val="00FE6616"/>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6">
    <w:name w:val="Balloon Text"/>
    <w:basedOn w:val="a"/>
    <w:link w:val="a7"/>
    <w:unhideWhenUsed/>
    <w:rsid w:val="00FE6616"/>
    <w:pPr>
      <w:spacing w:after="0" w:line="240" w:lineRule="auto"/>
    </w:pPr>
    <w:rPr>
      <w:rFonts w:ascii="Tahoma" w:hAnsi="Tahoma" w:cs="Tahoma"/>
      <w:sz w:val="16"/>
      <w:szCs w:val="16"/>
    </w:rPr>
  </w:style>
  <w:style w:type="character" w:customStyle="1" w:styleId="a7">
    <w:name w:val="Текст выноски Знак"/>
    <w:basedOn w:val="a0"/>
    <w:link w:val="a6"/>
    <w:rsid w:val="00FE6616"/>
    <w:rPr>
      <w:rFonts w:ascii="Tahoma" w:hAnsi="Tahoma" w:cs="Tahoma"/>
      <w:sz w:val="16"/>
      <w:szCs w:val="16"/>
    </w:rPr>
  </w:style>
  <w:style w:type="character" w:customStyle="1" w:styleId="10">
    <w:name w:val="Заголовок 1 Знак"/>
    <w:basedOn w:val="a0"/>
    <w:link w:val="1"/>
    <w:rsid w:val="00CD7DC3"/>
    <w:rPr>
      <w:rFonts w:ascii="Times New Roman" w:eastAsia="Times New Roman" w:hAnsi="Times New Roman" w:cs="Times New Roman"/>
      <w:b/>
      <w:bCs/>
      <w:kern w:val="3"/>
      <w:sz w:val="48"/>
      <w:szCs w:val="48"/>
      <w:lang w:bidi="hi-IN"/>
    </w:rPr>
  </w:style>
  <w:style w:type="character" w:customStyle="1" w:styleId="20">
    <w:name w:val="Заголовок 2 Знак"/>
    <w:basedOn w:val="a0"/>
    <w:link w:val="2"/>
    <w:rsid w:val="00CD7DC3"/>
    <w:rPr>
      <w:rFonts w:ascii="Times New Roman" w:eastAsia="Times New Roman" w:hAnsi="Times New Roman" w:cs="Times New Roman"/>
      <w:b/>
      <w:bCs/>
      <w:kern w:val="3"/>
      <w:sz w:val="36"/>
      <w:szCs w:val="36"/>
      <w:lang w:bidi="hi-IN"/>
    </w:rPr>
  </w:style>
  <w:style w:type="character" w:customStyle="1" w:styleId="30">
    <w:name w:val="Заголовок 3 Знак"/>
    <w:basedOn w:val="a0"/>
    <w:link w:val="3"/>
    <w:rsid w:val="00CD7DC3"/>
    <w:rPr>
      <w:rFonts w:ascii="Cambria" w:eastAsia="Lucida Sans Unicode" w:hAnsi="Cambria" w:cs="Mangal"/>
      <w:b/>
      <w:bCs/>
      <w:color w:val="4F81BD"/>
      <w:kern w:val="3"/>
      <w:sz w:val="24"/>
      <w:szCs w:val="24"/>
      <w:lang w:eastAsia="zh-CN" w:bidi="hi-IN"/>
    </w:rPr>
  </w:style>
  <w:style w:type="character" w:customStyle="1" w:styleId="50">
    <w:name w:val="Заголовок 5 Знак"/>
    <w:basedOn w:val="a0"/>
    <w:link w:val="5"/>
    <w:rsid w:val="00CD7DC3"/>
    <w:rPr>
      <w:rFonts w:ascii="Cambria" w:eastAsia="Lucida Sans Unicode" w:hAnsi="Cambria" w:cs="Mangal"/>
      <w:color w:val="243F60"/>
      <w:kern w:val="3"/>
      <w:sz w:val="24"/>
      <w:szCs w:val="24"/>
      <w:lang w:eastAsia="zh-CN" w:bidi="hi-IN"/>
    </w:rPr>
  </w:style>
  <w:style w:type="paragraph" w:styleId="a8">
    <w:name w:val="Title"/>
    <w:basedOn w:val="Standard"/>
    <w:next w:val="Textbody"/>
    <w:link w:val="a9"/>
    <w:rsid w:val="00CD7DC3"/>
    <w:pPr>
      <w:keepNext/>
      <w:spacing w:before="240" w:after="120"/>
    </w:pPr>
    <w:rPr>
      <w:rFonts w:ascii="Arial" w:hAnsi="Arial"/>
      <w:sz w:val="28"/>
      <w:szCs w:val="28"/>
    </w:rPr>
  </w:style>
  <w:style w:type="character" w:customStyle="1" w:styleId="a9">
    <w:name w:val="Название Знак"/>
    <w:basedOn w:val="a0"/>
    <w:link w:val="a8"/>
    <w:rsid w:val="00CD7DC3"/>
    <w:rPr>
      <w:rFonts w:ascii="Arial" w:eastAsia="Lucida Sans Unicode" w:hAnsi="Arial" w:cs="Mangal"/>
      <w:kern w:val="3"/>
      <w:sz w:val="28"/>
      <w:szCs w:val="28"/>
      <w:lang w:eastAsia="zh-CN" w:bidi="hi-IN"/>
    </w:rPr>
  </w:style>
  <w:style w:type="paragraph" w:customStyle="1" w:styleId="Textbody">
    <w:name w:val="Text body"/>
    <w:basedOn w:val="Standard"/>
    <w:rsid w:val="00CD7DC3"/>
    <w:pPr>
      <w:spacing w:after="120"/>
    </w:pPr>
  </w:style>
  <w:style w:type="paragraph" w:styleId="aa">
    <w:name w:val="Subtitle"/>
    <w:basedOn w:val="a8"/>
    <w:next w:val="Textbody"/>
    <w:link w:val="ab"/>
    <w:rsid w:val="00CD7DC3"/>
    <w:pPr>
      <w:jc w:val="center"/>
    </w:pPr>
    <w:rPr>
      <w:i/>
      <w:iCs/>
    </w:rPr>
  </w:style>
  <w:style w:type="character" w:customStyle="1" w:styleId="ab">
    <w:name w:val="Подзаголовок Знак"/>
    <w:basedOn w:val="a0"/>
    <w:link w:val="aa"/>
    <w:rsid w:val="00CD7DC3"/>
    <w:rPr>
      <w:rFonts w:ascii="Arial" w:eastAsia="Lucida Sans Unicode" w:hAnsi="Arial" w:cs="Mangal"/>
      <w:i/>
      <w:iCs/>
      <w:kern w:val="3"/>
      <w:sz w:val="28"/>
      <w:szCs w:val="28"/>
      <w:lang w:eastAsia="zh-CN" w:bidi="hi-IN"/>
    </w:rPr>
  </w:style>
  <w:style w:type="paragraph" w:styleId="ac">
    <w:name w:val="List"/>
    <w:basedOn w:val="Textbody"/>
    <w:rsid w:val="00CD7DC3"/>
  </w:style>
  <w:style w:type="paragraph" w:styleId="ad">
    <w:name w:val="caption"/>
    <w:basedOn w:val="Standard"/>
    <w:rsid w:val="00CD7DC3"/>
    <w:pPr>
      <w:suppressLineNumbers/>
      <w:spacing w:before="120" w:after="120"/>
    </w:pPr>
    <w:rPr>
      <w:i/>
      <w:iCs/>
    </w:rPr>
  </w:style>
  <w:style w:type="paragraph" w:customStyle="1" w:styleId="Index">
    <w:name w:val="Index"/>
    <w:basedOn w:val="Standard"/>
    <w:rsid w:val="00CD7DC3"/>
    <w:pPr>
      <w:suppressLineNumbers/>
    </w:pPr>
  </w:style>
  <w:style w:type="paragraph" w:customStyle="1" w:styleId="c10">
    <w:name w:val="c10"/>
    <w:basedOn w:val="Standard"/>
    <w:rsid w:val="00CD7DC3"/>
    <w:pPr>
      <w:spacing w:before="28" w:after="28"/>
    </w:pPr>
    <w:rPr>
      <w:rFonts w:eastAsia="Times New Roman" w:cs="Times New Roman"/>
      <w:lang w:eastAsia="ru-RU"/>
    </w:rPr>
  </w:style>
  <w:style w:type="paragraph" w:customStyle="1" w:styleId="c14">
    <w:name w:val="c14"/>
    <w:basedOn w:val="Standard"/>
    <w:rsid w:val="00CD7DC3"/>
    <w:pPr>
      <w:spacing w:before="28" w:after="28"/>
    </w:pPr>
    <w:rPr>
      <w:rFonts w:eastAsia="Times New Roman" w:cs="Times New Roman"/>
      <w:lang w:eastAsia="ru-RU"/>
    </w:rPr>
  </w:style>
  <w:style w:type="paragraph" w:customStyle="1" w:styleId="c8">
    <w:name w:val="c8"/>
    <w:basedOn w:val="Standard"/>
    <w:rsid w:val="00CD7DC3"/>
    <w:pPr>
      <w:spacing w:before="28" w:after="28"/>
    </w:pPr>
    <w:rPr>
      <w:rFonts w:eastAsia="Times New Roman" w:cs="Times New Roman"/>
      <w:lang w:eastAsia="ru-RU"/>
    </w:rPr>
  </w:style>
  <w:style w:type="paragraph" w:customStyle="1" w:styleId="c12">
    <w:name w:val="c12"/>
    <w:basedOn w:val="Standard"/>
    <w:rsid w:val="00CD7DC3"/>
    <w:pPr>
      <w:spacing w:before="28" w:after="28"/>
    </w:pPr>
    <w:rPr>
      <w:rFonts w:eastAsia="Times New Roman" w:cs="Times New Roman"/>
      <w:lang w:eastAsia="ru-RU"/>
    </w:rPr>
  </w:style>
  <w:style w:type="paragraph" w:customStyle="1" w:styleId="c4">
    <w:name w:val="c4"/>
    <w:basedOn w:val="Standard"/>
    <w:rsid w:val="00CD7DC3"/>
    <w:pPr>
      <w:spacing w:before="28" w:after="28"/>
    </w:pPr>
    <w:rPr>
      <w:rFonts w:eastAsia="Times New Roman" w:cs="Times New Roman"/>
      <w:lang w:eastAsia="ru-RU"/>
    </w:rPr>
  </w:style>
  <w:style w:type="paragraph" w:customStyle="1" w:styleId="c5">
    <w:name w:val="c5"/>
    <w:basedOn w:val="Standard"/>
    <w:rsid w:val="00CD7DC3"/>
    <w:pPr>
      <w:spacing w:before="28" w:after="28"/>
    </w:pPr>
    <w:rPr>
      <w:rFonts w:eastAsia="Times New Roman" w:cs="Times New Roman"/>
      <w:lang w:eastAsia="ru-RU"/>
    </w:rPr>
  </w:style>
  <w:style w:type="paragraph" w:customStyle="1" w:styleId="c18">
    <w:name w:val="c18"/>
    <w:basedOn w:val="Standard"/>
    <w:rsid w:val="00CD7DC3"/>
    <w:pPr>
      <w:spacing w:before="28" w:after="28"/>
    </w:pPr>
    <w:rPr>
      <w:rFonts w:eastAsia="Times New Roman" w:cs="Times New Roman"/>
      <w:lang w:eastAsia="ru-RU"/>
    </w:rPr>
  </w:style>
  <w:style w:type="paragraph" w:customStyle="1" w:styleId="c41">
    <w:name w:val="c41"/>
    <w:basedOn w:val="Standard"/>
    <w:rsid w:val="00CD7DC3"/>
    <w:pPr>
      <w:spacing w:before="28" w:after="28"/>
    </w:pPr>
    <w:rPr>
      <w:rFonts w:eastAsia="Times New Roman" w:cs="Times New Roman"/>
      <w:lang w:eastAsia="ru-RU"/>
    </w:rPr>
  </w:style>
  <w:style w:type="paragraph" w:styleId="ae">
    <w:name w:val="Normal (Web)"/>
    <w:basedOn w:val="Standard"/>
    <w:rsid w:val="00CD7DC3"/>
    <w:pPr>
      <w:spacing w:before="28" w:after="28"/>
    </w:pPr>
    <w:rPr>
      <w:rFonts w:eastAsia="Times New Roman" w:cs="Times New Roman"/>
      <w:lang w:eastAsia="ru-RU"/>
    </w:rPr>
  </w:style>
  <w:style w:type="paragraph" w:customStyle="1" w:styleId="TableContents">
    <w:name w:val="Table Contents"/>
    <w:basedOn w:val="Standard"/>
    <w:rsid w:val="00CD7DC3"/>
    <w:pPr>
      <w:suppressLineNumbers/>
    </w:pPr>
  </w:style>
  <w:style w:type="paragraph" w:customStyle="1" w:styleId="TableHeading">
    <w:name w:val="Table Heading"/>
    <w:basedOn w:val="TableContents"/>
    <w:rsid w:val="00CD7DC3"/>
    <w:pPr>
      <w:jc w:val="center"/>
    </w:pPr>
    <w:rPr>
      <w:b/>
      <w:bCs/>
    </w:rPr>
  </w:style>
  <w:style w:type="character" w:customStyle="1" w:styleId="c0">
    <w:name w:val="c0"/>
    <w:basedOn w:val="a0"/>
    <w:rsid w:val="00CD7DC3"/>
  </w:style>
  <w:style w:type="character" w:customStyle="1" w:styleId="c21">
    <w:name w:val="c21"/>
    <w:basedOn w:val="a0"/>
    <w:rsid w:val="00CD7DC3"/>
  </w:style>
  <w:style w:type="character" w:customStyle="1" w:styleId="c1">
    <w:name w:val="c1"/>
    <w:basedOn w:val="a0"/>
    <w:rsid w:val="00CD7DC3"/>
  </w:style>
  <w:style w:type="character" w:customStyle="1" w:styleId="c7">
    <w:name w:val="c7"/>
    <w:basedOn w:val="a0"/>
    <w:rsid w:val="00CD7DC3"/>
  </w:style>
  <w:style w:type="character" w:customStyle="1" w:styleId="c6">
    <w:name w:val="c6"/>
    <w:basedOn w:val="a0"/>
    <w:rsid w:val="00CD7DC3"/>
  </w:style>
  <w:style w:type="character" w:customStyle="1" w:styleId="c2">
    <w:name w:val="c2"/>
    <w:basedOn w:val="a0"/>
    <w:rsid w:val="00CD7DC3"/>
  </w:style>
  <w:style w:type="character" w:customStyle="1" w:styleId="apple-converted-space">
    <w:name w:val="apple-converted-space"/>
    <w:basedOn w:val="a0"/>
    <w:rsid w:val="00CD7DC3"/>
  </w:style>
  <w:style w:type="character" w:styleId="af">
    <w:name w:val="Emphasis"/>
    <w:basedOn w:val="a0"/>
    <w:rsid w:val="00CD7DC3"/>
    <w:rPr>
      <w:i/>
      <w:iCs/>
    </w:rPr>
  </w:style>
  <w:style w:type="character" w:customStyle="1" w:styleId="StrongEmphasis">
    <w:name w:val="Strong Emphasis"/>
    <w:basedOn w:val="a0"/>
    <w:rsid w:val="00CD7DC3"/>
    <w:rPr>
      <w:b/>
      <w:bCs/>
    </w:rPr>
  </w:style>
  <w:style w:type="character" w:customStyle="1" w:styleId="Internetlink">
    <w:name w:val="Internet link"/>
    <w:basedOn w:val="a0"/>
    <w:rsid w:val="00CD7DC3"/>
    <w:rPr>
      <w:color w:val="0000FF"/>
      <w:u w:val="single"/>
    </w:rPr>
  </w:style>
  <w:style w:type="character" w:customStyle="1" w:styleId="ListLabel1">
    <w:name w:val="ListLabel 1"/>
    <w:rsid w:val="00CD7DC3"/>
    <w:rPr>
      <w:rFonts w:cs="Courier New"/>
    </w:rPr>
  </w:style>
  <w:style w:type="character" w:customStyle="1" w:styleId="ListLabel2">
    <w:name w:val="ListLabel 2"/>
    <w:rsid w:val="00CD7DC3"/>
    <w:rPr>
      <w:b/>
    </w:rPr>
  </w:style>
  <w:style w:type="numbering" w:customStyle="1" w:styleId="WWNum1">
    <w:name w:val="WWNum1"/>
    <w:basedOn w:val="a2"/>
    <w:rsid w:val="00CD7DC3"/>
    <w:pPr>
      <w:numPr>
        <w:numId w:val="6"/>
      </w:numPr>
    </w:pPr>
  </w:style>
  <w:style w:type="numbering" w:customStyle="1" w:styleId="WWNum2">
    <w:name w:val="WWNum2"/>
    <w:basedOn w:val="a2"/>
    <w:rsid w:val="00CD7DC3"/>
    <w:pPr>
      <w:numPr>
        <w:numId w:val="7"/>
      </w:numPr>
    </w:pPr>
  </w:style>
  <w:style w:type="numbering" w:customStyle="1" w:styleId="WWNum3">
    <w:name w:val="WWNum3"/>
    <w:basedOn w:val="a2"/>
    <w:rsid w:val="00CD7DC3"/>
    <w:pPr>
      <w:numPr>
        <w:numId w:val="8"/>
      </w:numPr>
    </w:pPr>
  </w:style>
  <w:style w:type="numbering" w:customStyle="1" w:styleId="WWNum4">
    <w:name w:val="WWNum4"/>
    <w:basedOn w:val="a2"/>
    <w:rsid w:val="00CD7DC3"/>
    <w:pPr>
      <w:numPr>
        <w:numId w:val="9"/>
      </w:numPr>
    </w:pPr>
  </w:style>
  <w:style w:type="numbering" w:customStyle="1" w:styleId="WWNum5">
    <w:name w:val="WWNum5"/>
    <w:basedOn w:val="a2"/>
    <w:rsid w:val="00CD7DC3"/>
    <w:pPr>
      <w:numPr>
        <w:numId w:val="10"/>
      </w:numPr>
    </w:pPr>
  </w:style>
  <w:style w:type="numbering" w:customStyle="1" w:styleId="WWNum6">
    <w:name w:val="WWNum6"/>
    <w:basedOn w:val="a2"/>
    <w:rsid w:val="00CD7DC3"/>
    <w:pPr>
      <w:numPr>
        <w:numId w:val="11"/>
      </w:numPr>
    </w:pPr>
  </w:style>
  <w:style w:type="numbering" w:customStyle="1" w:styleId="WWNum7">
    <w:name w:val="WWNum7"/>
    <w:basedOn w:val="a2"/>
    <w:rsid w:val="00CD7DC3"/>
    <w:pPr>
      <w:numPr>
        <w:numId w:val="12"/>
      </w:numPr>
    </w:pPr>
  </w:style>
  <w:style w:type="numbering" w:customStyle="1" w:styleId="WWNum8">
    <w:name w:val="WWNum8"/>
    <w:basedOn w:val="a2"/>
    <w:rsid w:val="00CD7DC3"/>
    <w:pPr>
      <w:numPr>
        <w:numId w:val="13"/>
      </w:numPr>
    </w:pPr>
  </w:style>
  <w:style w:type="numbering" w:customStyle="1" w:styleId="WWNum9">
    <w:name w:val="WWNum9"/>
    <w:basedOn w:val="a2"/>
    <w:rsid w:val="00CD7DC3"/>
    <w:pPr>
      <w:numPr>
        <w:numId w:val="14"/>
      </w:numPr>
    </w:pPr>
  </w:style>
  <w:style w:type="numbering" w:customStyle="1" w:styleId="WWNum10">
    <w:name w:val="WWNum10"/>
    <w:basedOn w:val="a2"/>
    <w:rsid w:val="00CD7DC3"/>
    <w:pPr>
      <w:numPr>
        <w:numId w:val="15"/>
      </w:numPr>
    </w:pPr>
  </w:style>
  <w:style w:type="numbering" w:customStyle="1" w:styleId="WWNum11">
    <w:name w:val="WWNum11"/>
    <w:basedOn w:val="a2"/>
    <w:rsid w:val="00CD7DC3"/>
    <w:pPr>
      <w:numPr>
        <w:numId w:val="16"/>
      </w:numPr>
    </w:pPr>
  </w:style>
  <w:style w:type="numbering" w:customStyle="1" w:styleId="WWNum12">
    <w:name w:val="WWNum12"/>
    <w:basedOn w:val="a2"/>
    <w:rsid w:val="00CD7DC3"/>
    <w:pPr>
      <w:numPr>
        <w:numId w:val="17"/>
      </w:numPr>
    </w:pPr>
  </w:style>
  <w:style w:type="numbering" w:customStyle="1" w:styleId="WWNum13">
    <w:name w:val="WWNum13"/>
    <w:basedOn w:val="a2"/>
    <w:rsid w:val="00CD7DC3"/>
    <w:pPr>
      <w:numPr>
        <w:numId w:val="18"/>
      </w:numPr>
    </w:pPr>
  </w:style>
  <w:style w:type="numbering" w:customStyle="1" w:styleId="WWNum14">
    <w:name w:val="WWNum14"/>
    <w:basedOn w:val="a2"/>
    <w:rsid w:val="00CD7DC3"/>
    <w:pPr>
      <w:numPr>
        <w:numId w:val="19"/>
      </w:numPr>
    </w:pPr>
  </w:style>
  <w:style w:type="numbering" w:customStyle="1" w:styleId="WWNum15">
    <w:name w:val="WWNum15"/>
    <w:basedOn w:val="a2"/>
    <w:rsid w:val="00CD7DC3"/>
    <w:pPr>
      <w:numPr>
        <w:numId w:val="20"/>
      </w:numPr>
    </w:pPr>
  </w:style>
  <w:style w:type="numbering" w:customStyle="1" w:styleId="WWNum16">
    <w:name w:val="WWNum16"/>
    <w:basedOn w:val="a2"/>
    <w:rsid w:val="00CD7DC3"/>
    <w:pPr>
      <w:numPr>
        <w:numId w:val="21"/>
      </w:numPr>
    </w:pPr>
  </w:style>
  <w:style w:type="numbering" w:customStyle="1" w:styleId="WWNum17">
    <w:name w:val="WWNum17"/>
    <w:basedOn w:val="a2"/>
    <w:rsid w:val="00CD7DC3"/>
    <w:pPr>
      <w:numPr>
        <w:numId w:val="22"/>
      </w:numPr>
    </w:pPr>
  </w:style>
  <w:style w:type="numbering" w:customStyle="1" w:styleId="WWNum18">
    <w:name w:val="WWNum18"/>
    <w:basedOn w:val="a2"/>
    <w:rsid w:val="00CD7DC3"/>
    <w:pPr>
      <w:numPr>
        <w:numId w:val="23"/>
      </w:numPr>
    </w:pPr>
  </w:style>
  <w:style w:type="numbering" w:customStyle="1" w:styleId="WWNum19">
    <w:name w:val="WWNum19"/>
    <w:basedOn w:val="a2"/>
    <w:rsid w:val="00CD7DC3"/>
    <w:pPr>
      <w:numPr>
        <w:numId w:val="2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e.ru/" TargetMode="External"/><Relationship Id="rId3" Type="http://schemas.openxmlformats.org/officeDocument/2006/relationships/settings" Target="settings.xml"/><Relationship Id="rId7" Type="http://schemas.openxmlformats.org/officeDocument/2006/relationships/hyperlink" Target="http://www.ege.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c-psy.ru/index.php/if/ekzamen/ege/5704-2011-01-23-16-06-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11674</Words>
  <Characters>66545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19</dc:creator>
  <cp:keywords/>
  <dc:description/>
  <cp:lastModifiedBy>Школа 19</cp:lastModifiedBy>
  <cp:revision>3</cp:revision>
  <dcterms:created xsi:type="dcterms:W3CDTF">2025-12-17T06:57:00Z</dcterms:created>
  <dcterms:modified xsi:type="dcterms:W3CDTF">2025-12-17T08:35:00Z</dcterms:modified>
</cp:coreProperties>
</file>