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97" w:rsidRDefault="00A71183" w:rsidP="00A71183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91711</wp:posOffset>
                </wp:positionV>
                <wp:extent cx="2829741" cy="1159329"/>
                <wp:effectExtent l="0" t="0" r="0" b="31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741" cy="1159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183" w:rsidRPr="00A71183" w:rsidRDefault="00A71183" w:rsidP="00A7118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1183">
                              <w:rPr>
                                <w:rFonts w:ascii="Times New Roman" w:hAnsi="Times New Roman" w:cs="Times New Roman"/>
                              </w:rPr>
                              <w:t>Согласовано:</w:t>
                            </w:r>
                          </w:p>
                          <w:p w:rsidR="00A71183" w:rsidRDefault="00C73F87" w:rsidP="00A7118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Начальник</w:t>
                            </w:r>
                            <w:r w:rsidR="00A71183">
                              <w:rPr>
                                <w:rFonts w:ascii="Times New Roman" w:hAnsi="Times New Roman" w:cs="Times New Roman"/>
                              </w:rPr>
                              <w:t xml:space="preserve"> Управления образования </w:t>
                            </w:r>
                          </w:p>
                          <w:p w:rsidR="00A71183" w:rsidRDefault="00A71183" w:rsidP="00A7118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Академического района </w:t>
                            </w:r>
                          </w:p>
                          <w:p w:rsidR="00A71183" w:rsidRPr="00A71183" w:rsidRDefault="00A71183" w:rsidP="00A7118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</w:t>
                            </w:r>
                            <w:r w:rsidRPr="00A71183">
                              <w:rPr>
                                <w:rFonts w:ascii="Times New Roman" w:hAnsi="Times New Roman" w:cs="Times New Roman"/>
                              </w:rPr>
                              <w:t>2025г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43.8pt;margin-top:7.2pt;width:222.8pt;height:9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" filled="f" stroked="f" strokeweight="1pt">
                <v:textbox>
                  <w:txbxContent>
                    <w:p w:rsidR="00A71183" w:rsidRPr="00A71183" w:rsidRDefault="00A71183" w:rsidP="00A7118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71183">
                        <w:rPr>
                          <w:rFonts w:ascii="Times New Roman" w:hAnsi="Times New Roman" w:cs="Times New Roman"/>
                        </w:rPr>
                        <w:t>Согласовано:</w:t>
                      </w:r>
                    </w:p>
                    <w:p w:rsidR="00A71183" w:rsidRDefault="00C73F87" w:rsidP="00A7118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Начальник</w:t>
                      </w:r>
                      <w:r w:rsidR="00A71183">
                        <w:rPr>
                          <w:rFonts w:ascii="Times New Roman" w:hAnsi="Times New Roman" w:cs="Times New Roman"/>
                        </w:rPr>
                        <w:t xml:space="preserve"> Управления образования </w:t>
                      </w:r>
                    </w:p>
                    <w:p w:rsidR="00A71183" w:rsidRDefault="00A71183" w:rsidP="00A71183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Академического района </w:t>
                      </w:r>
                    </w:p>
                    <w:p w:rsidR="00A71183" w:rsidRPr="00A71183" w:rsidRDefault="00A71183" w:rsidP="00A7118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</w:t>
                      </w:r>
                      <w:r w:rsidRPr="00A71183">
                        <w:rPr>
                          <w:rFonts w:ascii="Times New Roman" w:hAnsi="Times New Roman" w:cs="Times New Roman"/>
                        </w:rPr>
                        <w:t>2025г</w:t>
                      </w:r>
                    </w:p>
                  </w:txbxContent>
                </v:textbox>
              </v:rect>
            </w:pict>
          </mc:Fallback>
        </mc:AlternateContent>
      </w:r>
    </w:p>
    <w:p w:rsidR="008B1497" w:rsidRDefault="008B1497">
      <w:pPr>
        <w:spacing w:after="59" w:line="1" w:lineRule="exact"/>
      </w:pPr>
    </w:p>
    <w:p w:rsidR="005A6373" w:rsidRDefault="005A6373">
      <w:pPr>
        <w:pStyle w:val="1"/>
        <w:ind w:firstLine="0"/>
        <w:jc w:val="center"/>
        <w:rPr>
          <w:b/>
          <w:bCs/>
        </w:rPr>
      </w:pPr>
    </w:p>
    <w:p w:rsidR="005A6373" w:rsidRPr="005A6373" w:rsidRDefault="005A6373" w:rsidP="005A6373">
      <w:pPr>
        <w:pStyle w:val="1"/>
        <w:ind w:firstLine="0"/>
        <w:jc w:val="right"/>
      </w:pPr>
      <w:r w:rsidRPr="005A6373">
        <w:t>Согласовано:</w:t>
      </w:r>
    </w:p>
    <w:p w:rsidR="005A6373" w:rsidRDefault="00C73F87" w:rsidP="005A6373">
      <w:pPr>
        <w:pStyle w:val="1"/>
        <w:ind w:firstLine="0"/>
        <w:jc w:val="right"/>
      </w:pPr>
      <w:r>
        <w:t xml:space="preserve">Директор </w:t>
      </w:r>
      <w:r w:rsidR="005A6373" w:rsidRPr="005A6373">
        <w:t>МАОУ СОШ №19</w:t>
      </w:r>
    </w:p>
    <w:p w:rsidR="00A71183" w:rsidRDefault="00A71183" w:rsidP="005A6373">
      <w:pPr>
        <w:pStyle w:val="1"/>
        <w:ind w:firstLine="0"/>
        <w:jc w:val="right"/>
      </w:pPr>
      <w:r>
        <w:t>С.А. Белова</w:t>
      </w:r>
    </w:p>
    <w:p w:rsidR="00A71183" w:rsidRPr="005A6373" w:rsidRDefault="00A71183" w:rsidP="005A6373">
      <w:pPr>
        <w:pStyle w:val="1"/>
        <w:ind w:firstLine="0"/>
        <w:jc w:val="right"/>
      </w:pPr>
      <w:r>
        <w:t>2025г.</w:t>
      </w:r>
    </w:p>
    <w:p w:rsidR="005A6373" w:rsidRDefault="005A6373">
      <w:pPr>
        <w:pStyle w:val="1"/>
        <w:ind w:firstLine="0"/>
        <w:jc w:val="center"/>
        <w:rPr>
          <w:b/>
          <w:bCs/>
        </w:rPr>
      </w:pPr>
    </w:p>
    <w:p w:rsidR="005A6373" w:rsidRDefault="00A71183" w:rsidP="00A71183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8B1497" w:rsidRDefault="00526C34">
      <w:pPr>
        <w:pStyle w:val="1"/>
        <w:ind w:firstLine="0"/>
        <w:jc w:val="center"/>
      </w:pPr>
      <w:r>
        <w:rPr>
          <w:b/>
          <w:bCs/>
        </w:rPr>
        <w:t>о городском конкурсе «3</w:t>
      </w:r>
      <w:r w:rsidR="00A71183">
        <w:rPr>
          <w:b/>
          <w:bCs/>
          <w:lang w:val="en-US"/>
        </w:rPr>
        <w:t>D</w:t>
      </w:r>
      <w:r>
        <w:rPr>
          <w:b/>
          <w:bCs/>
        </w:rPr>
        <w:t xml:space="preserve"> - Екатеринбург»</w:t>
      </w:r>
    </w:p>
    <w:p w:rsidR="008B1497" w:rsidRDefault="00526C34">
      <w:pPr>
        <w:pStyle w:val="1"/>
        <w:ind w:firstLine="0"/>
        <w:jc w:val="center"/>
      </w:pPr>
      <w:r>
        <w:rPr>
          <w:b/>
          <w:bCs/>
        </w:rPr>
        <w:t>для обучающихся 8 классов муниципальных образовательных организаций</w:t>
      </w:r>
      <w:r>
        <w:rPr>
          <w:b/>
          <w:bCs/>
        </w:rPr>
        <w:br/>
        <w:t>города Екатеринбурга</w:t>
      </w:r>
    </w:p>
    <w:p w:rsidR="008B1497" w:rsidRDefault="00526C34">
      <w:pPr>
        <w:pStyle w:val="1"/>
        <w:numPr>
          <w:ilvl w:val="0"/>
          <w:numId w:val="1"/>
        </w:numPr>
        <w:tabs>
          <w:tab w:val="left" w:pos="286"/>
        </w:tabs>
        <w:ind w:firstLine="0"/>
        <w:jc w:val="center"/>
      </w:pPr>
      <w:r>
        <w:t>Общие положения</w:t>
      </w:r>
    </w:p>
    <w:p w:rsidR="00A71183" w:rsidRDefault="00526C34" w:rsidP="00551F48">
      <w:pPr>
        <w:pStyle w:val="a8"/>
        <w:numPr>
          <w:ilvl w:val="1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A71183">
        <w:rPr>
          <w:rFonts w:ascii="Times New Roman" w:hAnsi="Times New Roman" w:cs="Times New Roman"/>
        </w:rPr>
        <w:t>Настоящее положение определяет порядок ор</w:t>
      </w:r>
      <w:r w:rsidR="00957917">
        <w:rPr>
          <w:rFonts w:ascii="Times New Roman" w:hAnsi="Times New Roman" w:cs="Times New Roman"/>
        </w:rPr>
        <w:t>ганизации и проведения Городского</w:t>
      </w:r>
      <w:r w:rsidRPr="00A71183">
        <w:rPr>
          <w:rFonts w:ascii="Times New Roman" w:hAnsi="Times New Roman" w:cs="Times New Roman"/>
        </w:rPr>
        <w:t xml:space="preserve"> конкурса </w:t>
      </w:r>
      <w:proofErr w:type="spellStart"/>
      <w:r w:rsidRPr="00A71183">
        <w:rPr>
          <w:rFonts w:ascii="Times New Roman" w:hAnsi="Times New Roman" w:cs="Times New Roman"/>
        </w:rPr>
        <w:t>прото</w:t>
      </w:r>
      <w:r w:rsidR="00A71183">
        <w:rPr>
          <w:rFonts w:ascii="Times New Roman" w:hAnsi="Times New Roman" w:cs="Times New Roman"/>
        </w:rPr>
        <w:t>т</w:t>
      </w:r>
      <w:r w:rsidRPr="00A71183">
        <w:rPr>
          <w:rFonts w:ascii="Times New Roman" w:hAnsi="Times New Roman" w:cs="Times New Roman"/>
        </w:rPr>
        <w:t>и</w:t>
      </w:r>
      <w:r w:rsidR="00A71183">
        <w:rPr>
          <w:rFonts w:ascii="Times New Roman" w:hAnsi="Times New Roman" w:cs="Times New Roman"/>
        </w:rPr>
        <w:t>пи</w:t>
      </w:r>
      <w:r w:rsidRPr="00A71183">
        <w:rPr>
          <w:rFonts w:ascii="Times New Roman" w:hAnsi="Times New Roman" w:cs="Times New Roman"/>
        </w:rPr>
        <w:t>рования</w:t>
      </w:r>
      <w:proofErr w:type="spellEnd"/>
      <w:r w:rsidRPr="00A71183">
        <w:rPr>
          <w:rFonts w:ascii="Times New Roman" w:hAnsi="Times New Roman" w:cs="Times New Roman"/>
        </w:rPr>
        <w:t xml:space="preserve"> «3D - Екатеринбург» для обучающихся 8 классов муниципальных общеобразовательных организаций города Екатеринбурга (далее Мероприятие) в 2023/2024 учебном году.</w:t>
      </w:r>
    </w:p>
    <w:p w:rsidR="008B1497" w:rsidRPr="00A71183" w:rsidRDefault="00526C34" w:rsidP="00551F48">
      <w:pPr>
        <w:pStyle w:val="a8"/>
        <w:numPr>
          <w:ilvl w:val="1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A71183">
        <w:rPr>
          <w:rFonts w:ascii="Times New Roman" w:hAnsi="Times New Roman" w:cs="Times New Roman"/>
        </w:rPr>
        <w:t>Организация и проведение Мероприятия регламентируются Федеральным Законом Российской Федерации от 29.12.2012 № 273-ФЗ «Об образовании в Российской Федерации», Указом Президента РФ от 21.07.2020 №474 «О национальных целях развития РФ на период до 2030 года», Постановлением Правительства Российской Федерации от 17.11.2015 № 1239 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2017 - 202</w:t>
      </w:r>
      <w:r w:rsidR="00A71183" w:rsidRPr="00A71183">
        <w:rPr>
          <w:rFonts w:ascii="Times New Roman" w:hAnsi="Times New Roman" w:cs="Times New Roman"/>
        </w:rPr>
        <w:t>5</w:t>
      </w:r>
      <w:r w:rsidRPr="00A71183">
        <w:rPr>
          <w:rFonts w:ascii="Times New Roman" w:hAnsi="Times New Roman" w:cs="Times New Roman"/>
        </w:rPr>
        <w:t xml:space="preserve"> годы Муниципальной программы «Развитие системы образования и создание условий для организации труда, отдыха и оздоровления детей в муниципальном образовании «город «Екатеринбург» на 2017 -20</w:t>
      </w:r>
      <w:r w:rsidR="00A71183" w:rsidRPr="00A71183">
        <w:rPr>
          <w:rFonts w:ascii="Times New Roman" w:hAnsi="Times New Roman" w:cs="Times New Roman"/>
        </w:rPr>
        <w:t>25</w:t>
      </w:r>
      <w:r w:rsidRPr="00A71183">
        <w:rPr>
          <w:rFonts w:ascii="Times New Roman" w:hAnsi="Times New Roman" w:cs="Times New Roman"/>
        </w:rPr>
        <w:t xml:space="preserve"> годы, утвержденной Постановлением Администрации города Екатеринбурга от 31.10.2016 № 2166, нормативными актами Департамента образования Администрации города Екатеринбурга, МАУ ДО </w:t>
      </w:r>
      <w:proofErr w:type="spellStart"/>
      <w:r w:rsidRPr="00A71183">
        <w:rPr>
          <w:rFonts w:ascii="Times New Roman" w:hAnsi="Times New Roman" w:cs="Times New Roman"/>
        </w:rPr>
        <w:t>ГДТДиМ</w:t>
      </w:r>
      <w:proofErr w:type="spellEnd"/>
      <w:r w:rsidRPr="00A71183">
        <w:rPr>
          <w:rFonts w:ascii="Times New Roman" w:hAnsi="Times New Roman" w:cs="Times New Roman"/>
        </w:rPr>
        <w:t xml:space="preserve"> «Одаренность и технологии», муниципальных образовательных организаций. Положением о порядке организации городских мероприятий на базе муниципальных образовательных организаций в 202</w:t>
      </w:r>
      <w:r w:rsidR="00A71183" w:rsidRPr="00A71183">
        <w:rPr>
          <w:rFonts w:ascii="Times New Roman" w:hAnsi="Times New Roman" w:cs="Times New Roman"/>
        </w:rPr>
        <w:t>4</w:t>
      </w:r>
      <w:r w:rsidRPr="00A71183">
        <w:rPr>
          <w:rFonts w:ascii="Times New Roman" w:hAnsi="Times New Roman" w:cs="Times New Roman"/>
        </w:rPr>
        <w:t>/202</w:t>
      </w:r>
      <w:r w:rsidR="00A71183" w:rsidRPr="00A71183">
        <w:rPr>
          <w:rFonts w:ascii="Times New Roman" w:hAnsi="Times New Roman" w:cs="Times New Roman"/>
        </w:rPr>
        <w:t>5</w:t>
      </w:r>
      <w:r w:rsidRPr="00A71183">
        <w:rPr>
          <w:rFonts w:ascii="Times New Roman" w:hAnsi="Times New Roman" w:cs="Times New Roman"/>
        </w:rPr>
        <w:t xml:space="preserve"> учебном году.</w:t>
      </w:r>
    </w:p>
    <w:p w:rsidR="00A71183" w:rsidRDefault="00526C34" w:rsidP="00551F48">
      <w:pPr>
        <w:pStyle w:val="1"/>
        <w:numPr>
          <w:ilvl w:val="1"/>
          <w:numId w:val="14"/>
        </w:numPr>
        <w:tabs>
          <w:tab w:val="left" w:pos="426"/>
        </w:tabs>
        <w:jc w:val="both"/>
      </w:pPr>
      <w:r>
        <w:t>Учредителем Мероприятия является Департамент образования Администрации города Екатеринбурга.</w:t>
      </w:r>
    </w:p>
    <w:p w:rsidR="00A71183" w:rsidRDefault="00526C34" w:rsidP="00551F48">
      <w:pPr>
        <w:pStyle w:val="1"/>
        <w:numPr>
          <w:ilvl w:val="1"/>
          <w:numId w:val="14"/>
        </w:numPr>
        <w:tabs>
          <w:tab w:val="left" w:pos="426"/>
        </w:tabs>
        <w:jc w:val="both"/>
      </w:pPr>
      <w:r>
        <w:t>Координатором Мероприятия является ИМЦ Академического района (далее Координатор).</w:t>
      </w:r>
    </w:p>
    <w:p w:rsidR="00551F48" w:rsidRDefault="00526C34" w:rsidP="00551F48">
      <w:pPr>
        <w:pStyle w:val="1"/>
        <w:numPr>
          <w:ilvl w:val="1"/>
          <w:numId w:val="14"/>
        </w:numPr>
        <w:tabs>
          <w:tab w:val="left" w:pos="426"/>
        </w:tabs>
        <w:jc w:val="both"/>
      </w:pPr>
      <w:r>
        <w:t>Организатором Мероприятия является МЛОУ СОШ № 19 (далее Организатор).</w:t>
      </w:r>
    </w:p>
    <w:p w:rsidR="008B1497" w:rsidRDefault="00551F48" w:rsidP="00551F48">
      <w:pPr>
        <w:pStyle w:val="1"/>
        <w:numPr>
          <w:ilvl w:val="1"/>
          <w:numId w:val="14"/>
        </w:numPr>
        <w:tabs>
          <w:tab w:val="left" w:pos="426"/>
        </w:tabs>
        <w:jc w:val="both"/>
      </w:pPr>
      <w:r>
        <w:t xml:space="preserve"> </w:t>
      </w:r>
      <w:r w:rsidR="00526C34">
        <w:t xml:space="preserve">Информация о Мероприятии (положение, ссылка для </w:t>
      </w:r>
      <w:r w:rsidR="00526C34" w:rsidRPr="00551F48">
        <w:rPr>
          <w:lang w:val="en-US" w:eastAsia="en-US" w:bidi="en-US"/>
        </w:rPr>
        <w:t>per</w:t>
      </w:r>
      <w:r w:rsidR="00526C34" w:rsidRPr="00C2267B">
        <w:rPr>
          <w:lang w:eastAsia="en-US" w:bidi="en-US"/>
        </w:rPr>
        <w:t xml:space="preserve"> </w:t>
      </w:r>
      <w:proofErr w:type="spellStart"/>
      <w:r w:rsidR="00526C34">
        <w:t>истрации</w:t>
      </w:r>
      <w:proofErr w:type="spellEnd"/>
      <w:r w:rsidR="00526C34">
        <w:t>.</w:t>
      </w:r>
    </w:p>
    <w:p w:rsidR="008B1497" w:rsidRPr="005A6373" w:rsidRDefault="00526C34">
      <w:pPr>
        <w:pStyle w:val="1"/>
        <w:ind w:firstLine="0"/>
        <w:jc w:val="both"/>
        <w:rPr>
          <w:u w:val="single"/>
        </w:rPr>
      </w:pPr>
      <w:r>
        <w:t xml:space="preserve">программа проведения, информация о составе жюри, состав участников и результаты Мероприятия) оперативно размещается на официальном сайте Организатора </w:t>
      </w:r>
      <w:hyperlink r:id="rId8" w:history="1">
        <w:r w:rsidR="00845CEC" w:rsidRPr="00A9315F">
          <w:rPr>
            <w:rStyle w:val="a9"/>
          </w:rPr>
          <w:t>https://xn--19-6kc3bfr2e.xn--80acgfbsl1azdqr.xn--p1ai/</w:t>
        </w:r>
      </w:hyperlink>
      <w:r w:rsidR="00845CEC">
        <w:t xml:space="preserve"> </w:t>
      </w:r>
      <w:r>
        <w:t xml:space="preserve">в специализированном разделе </w:t>
      </w:r>
      <w:r>
        <w:rPr>
          <w:u w:val="single"/>
        </w:rPr>
        <w:t>Районный ресурсный цен</w:t>
      </w:r>
      <w:r w:rsidR="005A6373">
        <w:rPr>
          <w:u w:val="single"/>
        </w:rPr>
        <w:t xml:space="preserve">тр </w:t>
      </w:r>
      <w:r>
        <w:rPr>
          <w:u w:val="single"/>
        </w:rPr>
        <w:t>инженерно-</w:t>
      </w:r>
      <w:r w:rsidR="005A6373">
        <w:rPr>
          <w:u w:val="single"/>
        </w:rPr>
        <w:t>технологического</w:t>
      </w:r>
      <w:r>
        <w:rPr>
          <w:u w:val="single"/>
        </w:rPr>
        <w:t xml:space="preserve"> образования.</w:t>
      </w:r>
    </w:p>
    <w:p w:rsidR="008B1497" w:rsidRDefault="00526C34">
      <w:pPr>
        <w:pStyle w:val="20"/>
        <w:keepNext/>
        <w:keepLines/>
        <w:numPr>
          <w:ilvl w:val="0"/>
          <w:numId w:val="2"/>
        </w:numPr>
        <w:tabs>
          <w:tab w:val="left" w:pos="291"/>
        </w:tabs>
      </w:pPr>
      <w:bookmarkStart w:id="0" w:name="bookmark0"/>
      <w:bookmarkStart w:id="1" w:name="_Hlk196075509"/>
      <w:r>
        <w:t>Цели и задачи Мероприятия</w:t>
      </w:r>
      <w:bookmarkEnd w:id="0"/>
    </w:p>
    <w:p w:rsidR="008B1497" w:rsidRDefault="00DA1275" w:rsidP="00DA1275">
      <w:pPr>
        <w:pStyle w:val="1"/>
        <w:tabs>
          <w:tab w:val="left" w:pos="284"/>
        </w:tabs>
        <w:ind w:firstLine="0"/>
        <w:jc w:val="both"/>
      </w:pPr>
      <w:bookmarkStart w:id="2" w:name="_Hlk196075489"/>
      <w:bookmarkEnd w:id="1"/>
      <w:r>
        <w:t>2.</w:t>
      </w:r>
      <w:r w:rsidR="00551F48">
        <w:t xml:space="preserve">1 </w:t>
      </w:r>
      <w:r w:rsidR="00526C34">
        <w:t>Мероприятие проводится с целью развития в муниципальном образовании «город Екатеринбург» комплекса условий для выявления, сопровождения и поддержки одаренных детей, реализации их личностного потенциала, интеллектуально-творческих, проектно- конструкторских и научно-технических интересов в области 3</w:t>
      </w:r>
      <w:r w:rsidR="00526C34">
        <w:rPr>
          <w:lang w:val="en-US" w:eastAsia="en-US" w:bidi="en-US"/>
        </w:rPr>
        <w:t>D</w:t>
      </w:r>
      <w:r w:rsidR="00526C34">
        <w:t>-рисования, социализации, профессионального самоопределения.</w:t>
      </w:r>
    </w:p>
    <w:p w:rsidR="008B1497" w:rsidRDefault="00DA1275" w:rsidP="00DA1275">
      <w:pPr>
        <w:pStyle w:val="1"/>
        <w:tabs>
          <w:tab w:val="left" w:pos="284"/>
        </w:tabs>
        <w:ind w:firstLine="0"/>
      </w:pPr>
      <w:r>
        <w:t>2.</w:t>
      </w:r>
      <w:r w:rsidR="00551F48">
        <w:t xml:space="preserve">2 </w:t>
      </w:r>
      <w:r w:rsidR="00526C34">
        <w:t>Задачи:</w:t>
      </w:r>
    </w:p>
    <w:p w:rsidR="008B1497" w:rsidRDefault="00526C34" w:rsidP="00551F48">
      <w:pPr>
        <w:pStyle w:val="1"/>
        <w:numPr>
          <w:ilvl w:val="0"/>
          <w:numId w:val="4"/>
        </w:numPr>
        <w:tabs>
          <w:tab w:val="left" w:pos="0"/>
        </w:tabs>
        <w:ind w:firstLine="0"/>
        <w:jc w:val="both"/>
      </w:pPr>
      <w:r>
        <w:t>развитие и популяризация детского творчества в области З</w:t>
      </w:r>
      <w:r w:rsidR="005A6373">
        <w:rPr>
          <w:lang w:val="en-US"/>
        </w:rPr>
        <w:t>D</w:t>
      </w:r>
      <w:r>
        <w:t>-рисования;</w:t>
      </w:r>
    </w:p>
    <w:p w:rsidR="008B1497" w:rsidRDefault="00526C34" w:rsidP="00551F48">
      <w:pPr>
        <w:pStyle w:val="1"/>
        <w:numPr>
          <w:ilvl w:val="0"/>
          <w:numId w:val="4"/>
        </w:numPr>
        <w:tabs>
          <w:tab w:val="left" w:pos="0"/>
        </w:tabs>
        <w:ind w:firstLine="0"/>
        <w:jc w:val="both"/>
      </w:pPr>
      <w:r>
        <w:t>получение новых знаний и навыков участниками в ходе проведения Конкурса;</w:t>
      </w:r>
    </w:p>
    <w:p w:rsidR="008B1497" w:rsidRDefault="00526C34" w:rsidP="00551F48">
      <w:pPr>
        <w:pStyle w:val="1"/>
        <w:numPr>
          <w:ilvl w:val="0"/>
          <w:numId w:val="4"/>
        </w:numPr>
        <w:tabs>
          <w:tab w:val="left" w:pos="0"/>
          <w:tab w:val="left" w:pos="142"/>
        </w:tabs>
        <w:ind w:firstLine="0"/>
        <w:jc w:val="both"/>
      </w:pPr>
      <w:r>
        <w:t xml:space="preserve">нравственное воспитание и духовное обогащение подрастающего поколения; -организация публичного предъявления обучающимися конструкторе ко технологических, </w:t>
      </w:r>
      <w:r>
        <w:lastRenderedPageBreak/>
        <w:t>творческих, исследовательских работ и проектов;</w:t>
      </w:r>
    </w:p>
    <w:p w:rsidR="008B1497" w:rsidRDefault="00526C34" w:rsidP="00551F48">
      <w:pPr>
        <w:pStyle w:val="1"/>
        <w:numPr>
          <w:ilvl w:val="0"/>
          <w:numId w:val="4"/>
        </w:numPr>
        <w:ind w:firstLine="0"/>
        <w:jc w:val="both"/>
      </w:pPr>
      <w:r>
        <w:t>организация информационной поддержки творческих достижений обучающихся;</w:t>
      </w:r>
    </w:p>
    <w:p w:rsidR="008B1497" w:rsidRDefault="00526C34" w:rsidP="00551F48">
      <w:pPr>
        <w:pStyle w:val="1"/>
        <w:numPr>
          <w:ilvl w:val="0"/>
          <w:numId w:val="4"/>
        </w:numPr>
        <w:ind w:firstLine="0"/>
        <w:jc w:val="both"/>
      </w:pPr>
      <w:r>
        <w:t>выстраивание взаимодействия учреждений, организаций и команд участников, работающих в сфере научно-технического творчества и 3</w:t>
      </w:r>
      <w:r>
        <w:rPr>
          <w:lang w:val="en-US" w:eastAsia="en-US" w:bidi="en-US"/>
        </w:rPr>
        <w:t>D</w:t>
      </w:r>
      <w:r>
        <w:t>-рисования.</w:t>
      </w:r>
    </w:p>
    <w:p w:rsidR="008B1497" w:rsidRDefault="00526C34">
      <w:pPr>
        <w:pStyle w:val="20"/>
        <w:keepNext/>
        <w:keepLines/>
        <w:numPr>
          <w:ilvl w:val="0"/>
          <w:numId w:val="2"/>
        </w:numPr>
        <w:tabs>
          <w:tab w:val="left" w:pos="358"/>
        </w:tabs>
      </w:pPr>
      <w:bookmarkStart w:id="3" w:name="bookmark2"/>
      <w:r>
        <w:t>Оргкомитет и жюри конкурса</w:t>
      </w:r>
      <w:bookmarkEnd w:id="3"/>
    </w:p>
    <w:p w:rsidR="008B1497" w:rsidRDefault="00526C34" w:rsidP="00551F48">
      <w:pPr>
        <w:pStyle w:val="1"/>
        <w:numPr>
          <w:ilvl w:val="1"/>
          <w:numId w:val="2"/>
        </w:numPr>
        <w:ind w:firstLine="0"/>
        <w:jc w:val="both"/>
      </w:pPr>
      <w:r>
        <w:t>Оргкомитет является основным координирующим органом по подготовке и проведению Мероприятия.</w:t>
      </w:r>
    </w:p>
    <w:p w:rsidR="008B1497" w:rsidRDefault="00526C34" w:rsidP="00551F48">
      <w:pPr>
        <w:pStyle w:val="1"/>
        <w:numPr>
          <w:ilvl w:val="1"/>
          <w:numId w:val="2"/>
        </w:numPr>
        <w:tabs>
          <w:tab w:val="left" w:pos="142"/>
        </w:tabs>
        <w:spacing w:line="293" w:lineRule="auto"/>
        <w:ind w:firstLine="0"/>
        <w:jc w:val="both"/>
      </w:pPr>
      <w:r>
        <w:t>В состав Оргкомитета входят специалисты Координатора и Организатора.</w:t>
      </w:r>
    </w:p>
    <w:p w:rsidR="008B1497" w:rsidRDefault="00526C34" w:rsidP="00551F48">
      <w:pPr>
        <w:pStyle w:val="1"/>
        <w:numPr>
          <w:ilvl w:val="1"/>
          <w:numId w:val="2"/>
        </w:numPr>
        <w:tabs>
          <w:tab w:val="left" w:pos="709"/>
        </w:tabs>
        <w:spacing w:line="293" w:lineRule="auto"/>
        <w:ind w:firstLine="0"/>
        <w:jc w:val="both"/>
      </w:pPr>
      <w:r>
        <w:t>Оргкомитет - разрабатывает и ведет необходимую документацию по организации и проведению Мероприятия; - формирует состав жюри с учетом отсутствия конфликта интересов; - оказывает организационную и методическую поддержку участников Мероприятия; - организует подведение итогов Мероприятия и награждение победителей и призеров.</w:t>
      </w:r>
    </w:p>
    <w:p w:rsidR="008B1497" w:rsidRDefault="00526C34" w:rsidP="00551F48">
      <w:pPr>
        <w:pStyle w:val="1"/>
        <w:numPr>
          <w:ilvl w:val="1"/>
          <w:numId w:val="2"/>
        </w:numPr>
        <w:spacing w:line="283" w:lineRule="auto"/>
        <w:ind w:firstLine="0"/>
        <w:jc w:val="both"/>
      </w:pPr>
      <w:r>
        <w:t>В состав жюри входят представители Организатора.</w:t>
      </w:r>
    </w:p>
    <w:p w:rsidR="008B1497" w:rsidRDefault="00526C34" w:rsidP="00551F48">
      <w:pPr>
        <w:pStyle w:val="1"/>
        <w:numPr>
          <w:ilvl w:val="1"/>
          <w:numId w:val="2"/>
        </w:numPr>
        <w:spacing w:line="283" w:lineRule="auto"/>
        <w:ind w:firstLine="0"/>
        <w:jc w:val="both"/>
      </w:pPr>
      <w:r>
        <w:t>Жюри: - оценивает выполнение заданий в соответствии с настоящим положением; - определяет победителей и призеров Мероприятия; - ведет необходимую документацию по организации экспертной работы.</w:t>
      </w:r>
    </w:p>
    <w:p w:rsidR="008B1497" w:rsidRDefault="00526C34">
      <w:pPr>
        <w:pStyle w:val="20"/>
        <w:keepNext/>
        <w:keepLines/>
        <w:numPr>
          <w:ilvl w:val="0"/>
          <w:numId w:val="2"/>
        </w:numPr>
        <w:tabs>
          <w:tab w:val="left" w:pos="366"/>
        </w:tabs>
        <w:spacing w:line="283" w:lineRule="auto"/>
      </w:pPr>
      <w:bookmarkStart w:id="4" w:name="bookmark4"/>
      <w:r>
        <w:t>Возрастные категории и формы участия</w:t>
      </w:r>
      <w:bookmarkEnd w:id="4"/>
    </w:p>
    <w:p w:rsidR="008B1497" w:rsidRDefault="00526C34" w:rsidP="00551F48">
      <w:pPr>
        <w:pStyle w:val="1"/>
        <w:numPr>
          <w:ilvl w:val="1"/>
          <w:numId w:val="2"/>
        </w:numPr>
        <w:spacing w:line="283" w:lineRule="auto"/>
        <w:ind w:firstLine="0"/>
        <w:jc w:val="both"/>
      </w:pPr>
      <w:r>
        <w:t>В Конкурсе выделяются следующие возрастные категории: - в команде 2 участника (одна команда от образовательной организации) - возраст: от 13 до 15 лет</w:t>
      </w:r>
    </w:p>
    <w:p w:rsidR="008B1497" w:rsidRDefault="00526C34" w:rsidP="00551F48">
      <w:pPr>
        <w:pStyle w:val="1"/>
        <w:spacing w:line="283" w:lineRule="auto"/>
        <w:ind w:firstLine="0"/>
        <w:jc w:val="both"/>
      </w:pPr>
      <w:r>
        <w:t>Возраст каждого участника определяется на момент проведения Конкурса.</w:t>
      </w:r>
    </w:p>
    <w:p w:rsidR="008B1497" w:rsidRDefault="00526C34" w:rsidP="00551F48">
      <w:pPr>
        <w:pStyle w:val="1"/>
        <w:numPr>
          <w:ilvl w:val="1"/>
          <w:numId w:val="2"/>
        </w:numPr>
        <w:spacing w:line="283" w:lineRule="auto"/>
        <w:ind w:firstLine="0"/>
        <w:jc w:val="both"/>
      </w:pPr>
      <w:r>
        <w:t>Форма участия очная.</w:t>
      </w:r>
    </w:p>
    <w:p w:rsidR="008B1497" w:rsidRDefault="00526C34">
      <w:pPr>
        <w:pStyle w:val="20"/>
        <w:keepNext/>
        <w:keepLines/>
        <w:numPr>
          <w:ilvl w:val="0"/>
          <w:numId w:val="2"/>
        </w:numPr>
        <w:tabs>
          <w:tab w:val="left" w:pos="366"/>
        </w:tabs>
      </w:pPr>
      <w:bookmarkStart w:id="5" w:name="bookmark6"/>
      <w:r>
        <w:t>Критерии оценки работ участников Соревнований</w:t>
      </w:r>
      <w:bookmarkEnd w:id="5"/>
    </w:p>
    <w:p w:rsidR="008B1497" w:rsidRDefault="00526C34" w:rsidP="00551F48">
      <w:pPr>
        <w:pStyle w:val="1"/>
        <w:numPr>
          <w:ilvl w:val="1"/>
          <w:numId w:val="2"/>
        </w:numPr>
        <w:ind w:firstLine="0"/>
      </w:pPr>
      <w:r>
        <w:t>Оценка работ осуществляется в баллах - от 0 до 100 баллов - по следующим критериям:</w:t>
      </w:r>
    </w:p>
    <w:p w:rsidR="008B1497" w:rsidRDefault="00526C34" w:rsidP="00551F48">
      <w:pPr>
        <w:pStyle w:val="1"/>
        <w:numPr>
          <w:ilvl w:val="0"/>
          <w:numId w:val="5"/>
        </w:numPr>
        <w:tabs>
          <w:tab w:val="left" w:pos="284"/>
        </w:tabs>
        <w:ind w:firstLine="0"/>
      </w:pPr>
      <w:r>
        <w:t>соответствие представленной работы теме Конкурса,</w:t>
      </w:r>
    </w:p>
    <w:p w:rsidR="008B1497" w:rsidRDefault="00526C34" w:rsidP="00551F48">
      <w:pPr>
        <w:pStyle w:val="1"/>
        <w:numPr>
          <w:ilvl w:val="0"/>
          <w:numId w:val="5"/>
        </w:numPr>
        <w:tabs>
          <w:tab w:val="left" w:pos="284"/>
        </w:tabs>
        <w:ind w:firstLine="0"/>
      </w:pPr>
      <w:r>
        <w:t>аккуратность исполнения работы,</w:t>
      </w:r>
    </w:p>
    <w:p w:rsidR="008B1497" w:rsidRDefault="00526C34" w:rsidP="00551F48">
      <w:pPr>
        <w:pStyle w:val="1"/>
        <w:numPr>
          <w:ilvl w:val="0"/>
          <w:numId w:val="5"/>
        </w:numPr>
        <w:tabs>
          <w:tab w:val="left" w:pos="284"/>
        </w:tabs>
        <w:ind w:firstLine="0"/>
      </w:pPr>
      <w:r>
        <w:t>оригинальность идеи.</w:t>
      </w:r>
    </w:p>
    <w:p w:rsidR="008B1497" w:rsidRDefault="00526C34" w:rsidP="00551F48">
      <w:pPr>
        <w:pStyle w:val="1"/>
        <w:numPr>
          <w:ilvl w:val="0"/>
          <w:numId w:val="5"/>
        </w:numPr>
        <w:tabs>
          <w:tab w:val="left" w:pos="284"/>
        </w:tabs>
        <w:ind w:firstLine="0"/>
      </w:pPr>
      <w:r>
        <w:t>уровень законченности изделия. (Приложение 3)</w:t>
      </w:r>
    </w:p>
    <w:p w:rsidR="008B1497" w:rsidRDefault="00526C34">
      <w:pPr>
        <w:pStyle w:val="20"/>
        <w:keepNext/>
        <w:keepLines/>
        <w:numPr>
          <w:ilvl w:val="0"/>
          <w:numId w:val="2"/>
        </w:numPr>
        <w:tabs>
          <w:tab w:val="left" w:pos="358"/>
        </w:tabs>
      </w:pPr>
      <w:bookmarkStart w:id="6" w:name="bookmark8"/>
      <w:r>
        <w:t>Участие в Конкурсе</w:t>
      </w:r>
      <w:bookmarkEnd w:id="6"/>
    </w:p>
    <w:p w:rsidR="008B1497" w:rsidRDefault="00526C34" w:rsidP="005A6373">
      <w:pPr>
        <w:pStyle w:val="1"/>
        <w:numPr>
          <w:ilvl w:val="1"/>
          <w:numId w:val="2"/>
        </w:numPr>
        <w:tabs>
          <w:tab w:val="left" w:pos="0"/>
        </w:tabs>
        <w:ind w:firstLine="0"/>
      </w:pPr>
      <w:bookmarkStart w:id="7" w:name="_Hlk196076296"/>
      <w:r>
        <w:t>Конкурс открыт для каждого участника, согласно со всеми условиями, приведенными в настоящем Положении.</w:t>
      </w:r>
    </w:p>
    <w:p w:rsidR="008B1497" w:rsidRDefault="00526C34" w:rsidP="005A6373">
      <w:pPr>
        <w:pStyle w:val="1"/>
        <w:numPr>
          <w:ilvl w:val="1"/>
          <w:numId w:val="2"/>
        </w:numPr>
        <w:tabs>
          <w:tab w:val="left" w:pos="0"/>
        </w:tabs>
        <w:ind w:firstLine="0"/>
      </w:pPr>
      <w:r>
        <w:t>Участие в Конкурсе предполагает следующую схему действий:</w:t>
      </w:r>
    </w:p>
    <w:p w:rsidR="008B1497" w:rsidRDefault="00DA1275" w:rsidP="00DA1275">
      <w:pPr>
        <w:pStyle w:val="1"/>
        <w:tabs>
          <w:tab w:val="left" w:pos="0"/>
        </w:tabs>
        <w:ind w:firstLine="0"/>
      </w:pPr>
      <w:r>
        <w:t xml:space="preserve">- </w:t>
      </w:r>
      <w:r w:rsidR="00526C34">
        <w:t>подача документов на участие в Конкурсе (см.п.8 настоящего Положения),</w:t>
      </w:r>
    </w:p>
    <w:p w:rsidR="008B1497" w:rsidRDefault="00DA1275" w:rsidP="00DA1275">
      <w:pPr>
        <w:pStyle w:val="1"/>
        <w:tabs>
          <w:tab w:val="left" w:pos="0"/>
        </w:tabs>
        <w:ind w:firstLine="0"/>
      </w:pPr>
      <w:r>
        <w:t xml:space="preserve">- </w:t>
      </w:r>
      <w:r w:rsidR="00526C34">
        <w:t>подготовка конкурсной работы на заданную тему с помощью оборудования и за счет средств участника Конкурса,</w:t>
      </w:r>
    </w:p>
    <w:p w:rsidR="008B1497" w:rsidRDefault="00DA1275" w:rsidP="00DA1275">
      <w:pPr>
        <w:pStyle w:val="1"/>
        <w:tabs>
          <w:tab w:val="left" w:pos="0"/>
          <w:tab w:val="left" w:pos="709"/>
        </w:tabs>
        <w:ind w:firstLine="0"/>
      </w:pPr>
      <w:r>
        <w:t xml:space="preserve">- </w:t>
      </w:r>
      <w:r w:rsidR="00526C34">
        <w:t>в день проведения мероприятия создание авторского оригинала работ ы, выполненного участником,</w:t>
      </w:r>
    </w:p>
    <w:p w:rsidR="008B1497" w:rsidRDefault="00DA1275" w:rsidP="00DA1275">
      <w:pPr>
        <w:pStyle w:val="1"/>
        <w:tabs>
          <w:tab w:val="left" w:pos="0"/>
          <w:tab w:val="left" w:pos="709"/>
        </w:tabs>
        <w:ind w:firstLine="0"/>
      </w:pPr>
      <w:r>
        <w:t xml:space="preserve">- </w:t>
      </w:r>
      <w:r w:rsidR="00526C34">
        <w:t>демонстрация автором навыков владения 3</w:t>
      </w:r>
      <w:r w:rsidR="00526C34">
        <w:rPr>
          <w:lang w:val="en-US" w:eastAsia="en-US" w:bidi="en-US"/>
        </w:rPr>
        <w:t>D</w:t>
      </w:r>
      <w:r w:rsidR="00526C34">
        <w:t>-ручкой в рамках задания, поставленного Оргкомитетом перед участниками мероприятия.</w:t>
      </w:r>
    </w:p>
    <w:p w:rsidR="008B1497" w:rsidRDefault="00DA1275" w:rsidP="00DA1275">
      <w:pPr>
        <w:pStyle w:val="1"/>
        <w:tabs>
          <w:tab w:val="left" w:pos="0"/>
          <w:tab w:val="left" w:pos="709"/>
        </w:tabs>
        <w:ind w:firstLine="0"/>
      </w:pPr>
      <w:r>
        <w:t xml:space="preserve">- </w:t>
      </w:r>
      <w:r w:rsidR="00526C34">
        <w:t>устная защита конкурсной работ ы автором и. изготовленного в ходе кратковременного задания, изделия.</w:t>
      </w:r>
    </w:p>
    <w:p w:rsidR="008B1497" w:rsidRDefault="00526C34" w:rsidP="00551F48">
      <w:pPr>
        <w:pStyle w:val="1"/>
        <w:numPr>
          <w:ilvl w:val="1"/>
          <w:numId w:val="2"/>
        </w:numPr>
        <w:tabs>
          <w:tab w:val="left" w:pos="0"/>
          <w:tab w:val="left" w:pos="567"/>
        </w:tabs>
        <w:ind w:firstLine="0"/>
      </w:pPr>
      <w:r>
        <w:t>Необходимый набор инструментов и материалов для участия в Конкурсе:</w:t>
      </w:r>
    </w:p>
    <w:p w:rsidR="008B1497" w:rsidRDefault="00DA1275" w:rsidP="00DA1275">
      <w:pPr>
        <w:pStyle w:val="1"/>
        <w:ind w:firstLine="0"/>
        <w:jc w:val="both"/>
      </w:pPr>
      <w:r>
        <w:t xml:space="preserve">- </w:t>
      </w:r>
      <w:r w:rsidR="00526C34">
        <w:t xml:space="preserve">3 </w:t>
      </w:r>
      <w:r w:rsidR="00526C34">
        <w:rPr>
          <w:lang w:val="en-US" w:eastAsia="en-US" w:bidi="en-US"/>
        </w:rPr>
        <w:t>D</w:t>
      </w:r>
      <w:r w:rsidR="00526C34">
        <w:t>-ручка с возможностью регулировки температуры и скорости подачи пластика,</w:t>
      </w:r>
    </w:p>
    <w:p w:rsidR="008B1497" w:rsidRDefault="00DA1275" w:rsidP="00DA1275">
      <w:pPr>
        <w:pStyle w:val="1"/>
        <w:tabs>
          <w:tab w:val="left" w:pos="0"/>
          <w:tab w:val="left" w:pos="567"/>
        </w:tabs>
        <w:ind w:firstLine="0"/>
        <w:jc w:val="both"/>
      </w:pPr>
      <w:r>
        <w:t xml:space="preserve">- </w:t>
      </w:r>
      <w:r w:rsidR="00526C34">
        <w:t>10м пластиковой нити для З</w:t>
      </w:r>
      <w:proofErr w:type="gramStart"/>
      <w:r w:rsidR="005A6373">
        <w:rPr>
          <w:lang w:val="en-US"/>
        </w:rPr>
        <w:t>D</w:t>
      </w:r>
      <w:proofErr w:type="gramEnd"/>
      <w:r w:rsidR="00957917">
        <w:t>-рисования разного</w:t>
      </w:r>
      <w:r w:rsidR="00526C34">
        <w:t xml:space="preserve"> цвета.</w:t>
      </w:r>
    </w:p>
    <w:p w:rsidR="008B1497" w:rsidRDefault="00526C34" w:rsidP="00551F48">
      <w:pPr>
        <w:pStyle w:val="1"/>
        <w:numPr>
          <w:ilvl w:val="1"/>
          <w:numId w:val="2"/>
        </w:numPr>
        <w:tabs>
          <w:tab w:val="left" w:pos="0"/>
        </w:tabs>
        <w:ind w:firstLine="0"/>
      </w:pPr>
      <w:r>
        <w:t>Время на выполнение задания участниками конкурса - 1</w:t>
      </w:r>
      <w:r w:rsidR="005A6373" w:rsidRPr="005A6373">
        <w:t>20</w:t>
      </w:r>
      <w:r>
        <w:t>. минут.</w:t>
      </w:r>
    </w:p>
    <w:p w:rsidR="008B1497" w:rsidRDefault="00526C34" w:rsidP="005A6373">
      <w:pPr>
        <w:pStyle w:val="1"/>
        <w:numPr>
          <w:ilvl w:val="1"/>
          <w:numId w:val="2"/>
        </w:numPr>
        <w:tabs>
          <w:tab w:val="left" w:pos="0"/>
        </w:tabs>
        <w:spacing w:line="295" w:lineRule="auto"/>
        <w:ind w:firstLine="0"/>
      </w:pPr>
      <w:r>
        <w:t>Для выполнения задания участники используют свое оборудование - З</w:t>
      </w:r>
      <w:r w:rsidR="005A6373">
        <w:rPr>
          <w:lang w:val="en-US"/>
        </w:rPr>
        <w:t>D</w:t>
      </w:r>
      <w:r>
        <w:t>-ручку и пластик.</w:t>
      </w:r>
    </w:p>
    <w:p w:rsidR="008B1497" w:rsidRDefault="00526C34">
      <w:pPr>
        <w:pStyle w:val="20"/>
        <w:keepNext/>
        <w:keepLines/>
        <w:numPr>
          <w:ilvl w:val="0"/>
          <w:numId w:val="2"/>
        </w:numPr>
        <w:tabs>
          <w:tab w:val="left" w:pos="358"/>
        </w:tabs>
      </w:pPr>
      <w:bookmarkStart w:id="8" w:name="bookmark10"/>
      <w:r>
        <w:lastRenderedPageBreak/>
        <w:t>Организационные условия участия в Конкурсе</w:t>
      </w:r>
      <w:bookmarkEnd w:id="8"/>
    </w:p>
    <w:p w:rsidR="008B1497" w:rsidRDefault="00526C34" w:rsidP="005A6373">
      <w:pPr>
        <w:pStyle w:val="1"/>
        <w:numPr>
          <w:ilvl w:val="1"/>
          <w:numId w:val="2"/>
        </w:numPr>
        <w:tabs>
          <w:tab w:val="left" w:pos="0"/>
        </w:tabs>
        <w:ind w:firstLine="0"/>
      </w:pPr>
      <w:bookmarkStart w:id="9" w:name="_Hlk196076965"/>
      <w:r>
        <w:t>Информирование участников о проведении Соревнований осуществляется путем публикации информационной статьи на интернет ресурсах, рассылки информационного письма и данного Положения в образовательные организации всех уровней внутри региона, в тематические группы социальных сетей.</w:t>
      </w:r>
    </w:p>
    <w:p w:rsidR="008B1497" w:rsidRDefault="00526C34" w:rsidP="005A6373">
      <w:pPr>
        <w:pStyle w:val="1"/>
        <w:numPr>
          <w:ilvl w:val="1"/>
          <w:numId w:val="2"/>
        </w:numPr>
        <w:tabs>
          <w:tab w:val="left" w:pos="0"/>
        </w:tabs>
        <w:ind w:firstLine="0"/>
        <w:jc w:val="both"/>
      </w:pPr>
      <w:r>
        <w:t>Регистрация участников:</w:t>
      </w:r>
    </w:p>
    <w:p w:rsidR="008B1497" w:rsidRDefault="00551F48" w:rsidP="00551F48">
      <w:pPr>
        <w:pStyle w:val="1"/>
        <w:tabs>
          <w:tab w:val="left" w:pos="0"/>
          <w:tab w:val="left" w:pos="1065"/>
        </w:tabs>
        <w:ind w:firstLine="0"/>
      </w:pPr>
      <w:r>
        <w:t xml:space="preserve">- </w:t>
      </w:r>
      <w:r w:rsidR="00526C34">
        <w:t>предоставление документов:</w:t>
      </w:r>
    </w:p>
    <w:p w:rsidR="008B1497" w:rsidRDefault="00551F48" w:rsidP="00551F48">
      <w:pPr>
        <w:pStyle w:val="1"/>
        <w:tabs>
          <w:tab w:val="left" w:pos="0"/>
          <w:tab w:val="left" w:pos="974"/>
        </w:tabs>
        <w:ind w:firstLine="0"/>
      </w:pPr>
      <w:r>
        <w:rPr>
          <w:b/>
          <w:bCs/>
          <w:u w:val="single"/>
        </w:rPr>
        <w:t xml:space="preserve">- </w:t>
      </w:r>
      <w:r w:rsidR="00526C34">
        <w:rPr>
          <w:b/>
          <w:bCs/>
          <w:u w:val="single"/>
        </w:rPr>
        <w:t>заполненная заявка</w:t>
      </w:r>
      <w:r w:rsidR="00526C34">
        <w:rPr>
          <w:b/>
          <w:bCs/>
        </w:rPr>
        <w:t xml:space="preserve"> </w:t>
      </w:r>
      <w:r w:rsidR="00526C34">
        <w:t>на участие в Конкурсе, установленной формы (Приложение 1 настоящего 11оложения),</w:t>
      </w:r>
    </w:p>
    <w:p w:rsidR="008B1497" w:rsidRDefault="00526C34" w:rsidP="005A6373">
      <w:pPr>
        <w:pStyle w:val="1"/>
        <w:tabs>
          <w:tab w:val="left" w:pos="0"/>
        </w:tabs>
        <w:ind w:firstLine="0"/>
      </w:pPr>
      <w:r>
        <w:t>Вышеуказанное должно быть выслано в срок до 5.0</w:t>
      </w:r>
      <w:r w:rsidR="005A6373" w:rsidRPr="005A6373">
        <w:t>5</w:t>
      </w:r>
      <w:r>
        <w:t>.202</w:t>
      </w:r>
      <w:r w:rsidR="005A6373" w:rsidRPr="005A6373">
        <w:t>5</w:t>
      </w:r>
      <w:r>
        <w:t xml:space="preserve"> гола, на электронный почтовый ящик </w:t>
      </w:r>
      <w:proofErr w:type="spellStart"/>
      <w:r>
        <w:rPr>
          <w:b/>
          <w:bCs/>
          <w:lang w:val="en-US" w:eastAsia="en-US" w:bidi="en-US"/>
        </w:rPr>
        <w:t>janna</w:t>
      </w:r>
      <w:proofErr w:type="spellEnd"/>
      <w:r w:rsidRPr="00C2267B">
        <w:rPr>
          <w:b/>
          <w:bCs/>
          <w:lang w:eastAsia="en-US" w:bidi="en-US"/>
        </w:rPr>
        <w:t xml:space="preserve">921@ </w:t>
      </w:r>
      <w:r>
        <w:rPr>
          <w:b/>
          <w:bCs/>
          <w:lang w:val="en-US" w:eastAsia="en-US" w:bidi="en-US"/>
        </w:rPr>
        <w:t>mail</w:t>
      </w:r>
      <w:r w:rsidRPr="00C2267B">
        <w:rPr>
          <w:b/>
          <w:bCs/>
          <w:lang w:eastAsia="en-US" w:bidi="en-US"/>
        </w:rPr>
        <w:t>.</w:t>
      </w:r>
      <w:proofErr w:type="spellStart"/>
      <w:r>
        <w:rPr>
          <w:b/>
          <w:bCs/>
          <w:lang w:val="en-US" w:eastAsia="en-US" w:bidi="en-US"/>
        </w:rPr>
        <w:t>ru</w:t>
      </w:r>
      <w:proofErr w:type="spellEnd"/>
      <w:r w:rsidRPr="00C2267B">
        <w:rPr>
          <w:b/>
          <w:bCs/>
          <w:lang w:eastAsia="en-US" w:bidi="en-US"/>
        </w:rPr>
        <w:t xml:space="preserve"> </w:t>
      </w:r>
      <w:r>
        <w:rPr>
          <w:b/>
          <w:bCs/>
          <w:u w:val="single"/>
        </w:rPr>
        <w:t>с поме</w:t>
      </w:r>
      <w:r w:rsidR="0054204A">
        <w:rPr>
          <w:b/>
          <w:bCs/>
          <w:u w:val="single"/>
          <w:lang w:eastAsia="en-US" w:bidi="en-US"/>
        </w:rPr>
        <w:t>т</w:t>
      </w:r>
      <w:r>
        <w:rPr>
          <w:b/>
          <w:bCs/>
          <w:u w:val="single"/>
        </w:rPr>
        <w:t>кой в теме письма Конкур</w:t>
      </w:r>
      <w:r>
        <w:rPr>
          <w:b/>
          <w:bCs/>
        </w:rPr>
        <w:t>с!</w:t>
      </w:r>
    </w:p>
    <w:p w:rsidR="008B1497" w:rsidRDefault="0054204A" w:rsidP="0054204A">
      <w:pPr>
        <w:pStyle w:val="1"/>
        <w:tabs>
          <w:tab w:val="left" w:pos="0"/>
          <w:tab w:val="left" w:pos="968"/>
        </w:tabs>
        <w:ind w:firstLine="0"/>
        <w:jc w:val="both"/>
      </w:pPr>
      <w:r>
        <w:rPr>
          <w:b/>
          <w:bCs/>
          <w:u w:val="single"/>
        </w:rPr>
        <w:t xml:space="preserve">- </w:t>
      </w:r>
      <w:r w:rsidR="00526C34">
        <w:rPr>
          <w:b/>
          <w:bCs/>
          <w:u w:val="single"/>
        </w:rPr>
        <w:t>заполненное согласие участников конкурса</w:t>
      </w:r>
      <w:r w:rsidR="00526C34">
        <w:rPr>
          <w:b/>
          <w:bCs/>
        </w:rPr>
        <w:t xml:space="preserve"> </w:t>
      </w:r>
      <w:r w:rsidR="00526C34">
        <w:t>(Приложение 2)</w:t>
      </w:r>
    </w:p>
    <w:p w:rsidR="008B1497" w:rsidRDefault="00526C34" w:rsidP="005A6373">
      <w:pPr>
        <w:pStyle w:val="1"/>
        <w:numPr>
          <w:ilvl w:val="1"/>
          <w:numId w:val="2"/>
        </w:numPr>
        <w:tabs>
          <w:tab w:val="left" w:pos="0"/>
        </w:tabs>
        <w:ind w:firstLine="0"/>
        <w:jc w:val="both"/>
      </w:pPr>
      <w:r>
        <w:t>По окончании мероприятия:</w:t>
      </w:r>
    </w:p>
    <w:p w:rsidR="008B1497" w:rsidRDefault="00526C34" w:rsidP="005A6373">
      <w:pPr>
        <w:pStyle w:val="1"/>
        <w:numPr>
          <w:ilvl w:val="0"/>
          <w:numId w:val="9"/>
        </w:numPr>
        <w:tabs>
          <w:tab w:val="left" w:pos="709"/>
        </w:tabs>
        <w:ind w:firstLine="0"/>
        <w:jc w:val="both"/>
      </w:pPr>
      <w:r>
        <w:t>всем участникам Конкурса выдаются дипломы участника,</w:t>
      </w:r>
    </w:p>
    <w:p w:rsidR="008B1497" w:rsidRDefault="00526C34" w:rsidP="005A6373">
      <w:pPr>
        <w:pStyle w:val="1"/>
        <w:numPr>
          <w:ilvl w:val="0"/>
          <w:numId w:val="9"/>
        </w:numPr>
        <w:tabs>
          <w:tab w:val="left" w:pos="0"/>
          <w:tab w:val="left" w:pos="567"/>
        </w:tabs>
        <w:ind w:firstLine="0"/>
        <w:jc w:val="both"/>
      </w:pPr>
      <w:r>
        <w:t>конкурсантам, занявшим 1-е, 2-е и 3-е места - дипломы победителей и призеров.</w:t>
      </w:r>
    </w:p>
    <w:p w:rsidR="008B1497" w:rsidRDefault="00526C34" w:rsidP="005A6373">
      <w:pPr>
        <w:pStyle w:val="1"/>
        <w:numPr>
          <w:ilvl w:val="1"/>
          <w:numId w:val="2"/>
        </w:numPr>
        <w:tabs>
          <w:tab w:val="left" w:pos="0"/>
        </w:tabs>
        <w:ind w:firstLine="0"/>
      </w:pPr>
      <w:r>
        <w:t xml:space="preserve">Все организационные вопросы можно уточнить по контактным телефонам: </w:t>
      </w:r>
      <w:r>
        <w:rPr>
          <w:b/>
          <w:bCs/>
        </w:rPr>
        <w:t xml:space="preserve">89222021806 - </w:t>
      </w:r>
      <w:r>
        <w:t>Жанна Николаевна Паршева.</w:t>
      </w:r>
      <w:bookmarkEnd w:id="9"/>
    </w:p>
    <w:p w:rsidR="008B1497" w:rsidRDefault="00526C34">
      <w:pPr>
        <w:pStyle w:val="20"/>
        <w:keepNext/>
        <w:keepLines/>
        <w:numPr>
          <w:ilvl w:val="0"/>
          <w:numId w:val="2"/>
        </w:numPr>
        <w:tabs>
          <w:tab w:val="left" w:pos="355"/>
        </w:tabs>
      </w:pPr>
      <w:bookmarkStart w:id="10" w:name="bookmark12"/>
      <w:bookmarkStart w:id="11" w:name="_Hlk196077098"/>
      <w:bookmarkEnd w:id="7"/>
      <w:r>
        <w:t>Тема, сроки и порядок проведения Конкурса</w:t>
      </w:r>
      <w:bookmarkEnd w:id="10"/>
    </w:p>
    <w:p w:rsidR="008B1497" w:rsidRPr="00BB355C" w:rsidRDefault="00526C34" w:rsidP="005A6373">
      <w:pPr>
        <w:pStyle w:val="1"/>
        <w:numPr>
          <w:ilvl w:val="1"/>
          <w:numId w:val="2"/>
        </w:numPr>
        <w:tabs>
          <w:tab w:val="left" w:pos="284"/>
        </w:tabs>
        <w:ind w:firstLine="0"/>
        <w:jc w:val="both"/>
      </w:pPr>
      <w:r w:rsidRPr="00BB355C">
        <w:t xml:space="preserve">Тема Конкурса: </w:t>
      </w:r>
      <w:r w:rsidR="00BB355C" w:rsidRPr="00BB355C">
        <w:rPr>
          <w:b/>
          <w:bCs/>
          <w:u w:val="single"/>
        </w:rPr>
        <w:t>«80-летие Победы в Великой Отечественной войне»</w:t>
      </w:r>
    </w:p>
    <w:p w:rsidR="008B1497" w:rsidRPr="00BB355C" w:rsidRDefault="00526C34" w:rsidP="005A6373">
      <w:pPr>
        <w:pStyle w:val="1"/>
        <w:numPr>
          <w:ilvl w:val="1"/>
          <w:numId w:val="2"/>
        </w:numPr>
        <w:tabs>
          <w:tab w:val="left" w:pos="284"/>
        </w:tabs>
        <w:ind w:firstLine="0"/>
        <w:jc w:val="both"/>
      </w:pPr>
      <w:r w:rsidRPr="00BB355C">
        <w:t xml:space="preserve">Дата проведения Конкурса </w:t>
      </w:r>
      <w:r w:rsidR="005A6373" w:rsidRPr="005A6373">
        <w:t>6</w:t>
      </w:r>
      <w:r w:rsidR="00BB355C">
        <w:t xml:space="preserve"> мая 2025 г.</w:t>
      </w:r>
    </w:p>
    <w:p w:rsidR="008B1497" w:rsidRPr="00BB355C" w:rsidRDefault="00526C34" w:rsidP="005A6373">
      <w:pPr>
        <w:pStyle w:val="1"/>
        <w:numPr>
          <w:ilvl w:val="1"/>
          <w:numId w:val="2"/>
        </w:numPr>
        <w:tabs>
          <w:tab w:val="left" w:pos="284"/>
        </w:tabs>
        <w:ind w:firstLine="0"/>
      </w:pPr>
      <w:r w:rsidRPr="00BB355C">
        <w:t xml:space="preserve">Место проведения </w:t>
      </w:r>
      <w:r w:rsidR="00BB355C" w:rsidRPr="00BB355C">
        <w:t>мероприятия,</w:t>
      </w:r>
      <w:r w:rsidRPr="00BB355C">
        <w:t xml:space="preserve"> но адресу: г. Екатеринбург, ул. Павла </w:t>
      </w:r>
      <w:proofErr w:type="spellStart"/>
      <w:r w:rsidRPr="00BB355C">
        <w:t>Шаманова</w:t>
      </w:r>
      <w:proofErr w:type="spellEnd"/>
      <w:r w:rsidRPr="00BB355C">
        <w:t>. 18 (МДОУ СОШ № 19).</w:t>
      </w:r>
    </w:p>
    <w:p w:rsidR="008B1497" w:rsidRPr="00BB355C" w:rsidRDefault="00526C34" w:rsidP="005A6373">
      <w:pPr>
        <w:pStyle w:val="1"/>
        <w:numPr>
          <w:ilvl w:val="1"/>
          <w:numId w:val="2"/>
        </w:numPr>
        <w:tabs>
          <w:tab w:val="left" w:pos="284"/>
        </w:tabs>
        <w:ind w:firstLine="0"/>
        <w:jc w:val="both"/>
      </w:pPr>
      <w:r w:rsidRPr="00BB355C">
        <w:t>Примерный план мероприятия:</w:t>
      </w:r>
      <w:bookmarkStart w:id="12" w:name="_GoBack"/>
      <w:bookmarkEnd w:id="12"/>
    </w:p>
    <w:p w:rsidR="008B1497" w:rsidRPr="00BB355C" w:rsidRDefault="00526C34" w:rsidP="005A6373">
      <w:pPr>
        <w:pStyle w:val="1"/>
        <w:numPr>
          <w:ilvl w:val="0"/>
          <w:numId w:val="10"/>
        </w:numPr>
        <w:tabs>
          <w:tab w:val="left" w:pos="284"/>
          <w:tab w:val="left" w:pos="961"/>
        </w:tabs>
        <w:ind w:firstLine="0"/>
        <w:jc w:val="both"/>
      </w:pPr>
      <w:r w:rsidRPr="00BB355C">
        <w:t xml:space="preserve">очная регистрация и размещение участников </w:t>
      </w:r>
      <w:r w:rsidR="00BB355C" w:rsidRPr="00BB355C">
        <w:t>12:30 - 13:00</w:t>
      </w:r>
    </w:p>
    <w:p w:rsidR="008B1497" w:rsidRPr="00BB355C" w:rsidRDefault="00526C34" w:rsidP="005A6373">
      <w:pPr>
        <w:pStyle w:val="1"/>
        <w:numPr>
          <w:ilvl w:val="0"/>
          <w:numId w:val="10"/>
        </w:numPr>
        <w:tabs>
          <w:tab w:val="left" w:pos="284"/>
          <w:tab w:val="left" w:pos="965"/>
        </w:tabs>
        <w:ind w:firstLine="0"/>
        <w:jc w:val="both"/>
      </w:pPr>
      <w:r w:rsidRPr="00BB355C">
        <w:t xml:space="preserve">торжественное открытие конкурсного мероприятия в </w:t>
      </w:r>
      <w:r w:rsidR="00BB355C" w:rsidRPr="00BB355C">
        <w:t>13:30 - 13:40</w:t>
      </w:r>
    </w:p>
    <w:p w:rsidR="008B1497" w:rsidRPr="00BB355C" w:rsidRDefault="00526C34" w:rsidP="005A6373">
      <w:pPr>
        <w:pStyle w:val="1"/>
        <w:numPr>
          <w:ilvl w:val="0"/>
          <w:numId w:val="10"/>
        </w:numPr>
        <w:tabs>
          <w:tab w:val="left" w:pos="284"/>
          <w:tab w:val="left" w:pos="958"/>
        </w:tabs>
        <w:ind w:firstLine="0"/>
        <w:jc w:val="both"/>
      </w:pPr>
      <w:r w:rsidRPr="00BB355C">
        <w:t>выполнение задания участниками Конкурса</w:t>
      </w:r>
      <w:r w:rsidR="00BB355C" w:rsidRPr="00BB355C">
        <w:t xml:space="preserve"> 13:50- 15:5</w:t>
      </w:r>
    </w:p>
    <w:p w:rsidR="008B1497" w:rsidRPr="00BB355C" w:rsidRDefault="00526C34" w:rsidP="005A6373">
      <w:pPr>
        <w:pStyle w:val="1"/>
        <w:numPr>
          <w:ilvl w:val="0"/>
          <w:numId w:val="10"/>
        </w:numPr>
        <w:tabs>
          <w:tab w:val="left" w:pos="284"/>
          <w:tab w:val="left" w:pos="961"/>
        </w:tabs>
        <w:ind w:firstLine="0"/>
        <w:jc w:val="both"/>
      </w:pPr>
      <w:r w:rsidRPr="00BB355C">
        <w:t>оценка работ участников</w:t>
      </w:r>
      <w:r w:rsidR="00BB355C" w:rsidRPr="00BB355C">
        <w:t xml:space="preserve"> 16:45 - 17:00</w:t>
      </w:r>
    </w:p>
    <w:p w:rsidR="008B1497" w:rsidRPr="00BB355C" w:rsidRDefault="00526C34" w:rsidP="005A6373">
      <w:pPr>
        <w:pStyle w:val="1"/>
        <w:numPr>
          <w:ilvl w:val="0"/>
          <w:numId w:val="10"/>
        </w:numPr>
        <w:tabs>
          <w:tab w:val="left" w:pos="284"/>
          <w:tab w:val="left" w:pos="961"/>
        </w:tabs>
        <w:ind w:firstLine="0"/>
        <w:jc w:val="both"/>
      </w:pPr>
      <w:r w:rsidRPr="00BB355C">
        <w:t>выдача дипломов участникам Конкурса, награждение победителей</w:t>
      </w:r>
      <w:r w:rsidR="00BB355C" w:rsidRPr="00BB355C">
        <w:t xml:space="preserve"> 17-00</w:t>
      </w:r>
    </w:p>
    <w:p w:rsidR="008B1497" w:rsidRPr="00BB355C" w:rsidRDefault="00526C34">
      <w:pPr>
        <w:pStyle w:val="1"/>
        <w:ind w:firstLine="0"/>
      </w:pPr>
      <w:r w:rsidRPr="00BB355C">
        <w:t>План мероприятия с возможными поправками будет опубликован на сайте школы за 3 календарных дня до проведения Конкурса.</w:t>
      </w:r>
    </w:p>
    <w:p w:rsidR="008B1497" w:rsidRDefault="00526C34">
      <w:pPr>
        <w:pStyle w:val="1"/>
        <w:numPr>
          <w:ilvl w:val="1"/>
          <w:numId w:val="2"/>
        </w:numPr>
        <w:tabs>
          <w:tab w:val="left" w:pos="535"/>
        </w:tabs>
        <w:ind w:firstLine="0"/>
        <w:jc w:val="both"/>
      </w:pPr>
      <w: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bookmarkEnd w:id="11"/>
    <w:p w:rsidR="008B1497" w:rsidRDefault="00526C34" w:rsidP="0054204A">
      <w:pPr>
        <w:pStyle w:val="1"/>
        <w:numPr>
          <w:ilvl w:val="0"/>
          <w:numId w:val="2"/>
        </w:numPr>
        <w:ind w:firstLine="0"/>
        <w:jc w:val="center"/>
      </w:pPr>
      <w:r>
        <w:rPr>
          <w:b/>
          <w:bCs/>
        </w:rPr>
        <w:t xml:space="preserve">Финансирование </w:t>
      </w:r>
      <w:r w:rsidR="00BB355C">
        <w:rPr>
          <w:b/>
          <w:bCs/>
        </w:rPr>
        <w:t>Мероприятия</w:t>
      </w:r>
    </w:p>
    <w:p w:rsidR="008B1497" w:rsidRDefault="00526C34" w:rsidP="0054204A">
      <w:pPr>
        <w:pStyle w:val="1"/>
        <w:numPr>
          <w:ilvl w:val="1"/>
          <w:numId w:val="2"/>
        </w:numPr>
        <w:tabs>
          <w:tab w:val="left" w:pos="0"/>
        </w:tabs>
        <w:ind w:firstLine="0"/>
        <w:jc w:val="both"/>
      </w:pPr>
      <w:r>
        <w:t>Финансирование Мероприятия осуществляется за счет субсидии, выделенных в рамках 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2017 - 202</w:t>
      </w:r>
      <w:r w:rsidR="00BB355C">
        <w:t>5</w:t>
      </w:r>
      <w:r>
        <w:t xml:space="preserve"> годы в соответствии с п. 40 «Положения о порядке организации городских мероприятий на базе муниципальных образовательных организаций в 2023/2024 учебном году».</w:t>
      </w:r>
    </w:p>
    <w:p w:rsidR="008B1497" w:rsidRDefault="00526C34" w:rsidP="0054204A">
      <w:pPr>
        <w:pStyle w:val="1"/>
        <w:numPr>
          <w:ilvl w:val="1"/>
          <w:numId w:val="2"/>
        </w:numPr>
        <w:tabs>
          <w:tab w:val="left" w:pos="0"/>
        </w:tabs>
        <w:ind w:firstLine="0"/>
        <w:jc w:val="both"/>
      </w:pPr>
      <w: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  <w:r>
        <w:br w:type="page"/>
      </w:r>
    </w:p>
    <w:p w:rsidR="008B1497" w:rsidRPr="00BB355C" w:rsidRDefault="00526C34">
      <w:pPr>
        <w:pStyle w:val="a5"/>
        <w:ind w:left="3305"/>
      </w:pPr>
      <w:r>
        <w:rPr>
          <w:b/>
          <w:bCs/>
        </w:rPr>
        <w:lastRenderedPageBreak/>
        <w:t xml:space="preserve">Данные об </w:t>
      </w:r>
      <w:r>
        <w:rPr>
          <w:b/>
          <w:bCs/>
          <w:lang w:val="en-US" w:eastAsia="en-US" w:bidi="en-US"/>
        </w:rPr>
        <w:t>Op</w:t>
      </w:r>
      <w:proofErr w:type="spellStart"/>
      <w:r w:rsidR="00BB355C">
        <w:rPr>
          <w:b/>
          <w:bCs/>
          <w:lang w:eastAsia="en-US" w:bidi="en-US"/>
        </w:rPr>
        <w:t>ганизаторе</w:t>
      </w:r>
      <w:proofErr w:type="spellEnd"/>
    </w:p>
    <w:p w:rsidR="008B1497" w:rsidRDefault="00526C34">
      <w:pPr>
        <w:pStyle w:val="a5"/>
      </w:pPr>
      <w:r>
        <w:t>Организатор Мероприятия: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3"/>
        <w:gridCol w:w="5897"/>
      </w:tblGrid>
      <w:tr w:rsidR="008B1497">
        <w:trPr>
          <w:trHeight w:hRule="exact" w:val="349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>Наименование ОО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>МАОУ СОШ № 19</w:t>
            </w:r>
          </w:p>
        </w:tc>
      </w:tr>
      <w:tr w:rsidR="008B1497">
        <w:trPr>
          <w:trHeight w:hRule="exact" w:val="331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>Адрес ОО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 xml:space="preserve">г. Екатеринбург, ул. </w:t>
            </w:r>
            <w:proofErr w:type="spellStart"/>
            <w:r>
              <w:t>Шаманова</w:t>
            </w:r>
            <w:proofErr w:type="spellEnd"/>
            <w:r>
              <w:t>, 18</w:t>
            </w:r>
          </w:p>
        </w:tc>
      </w:tr>
      <w:tr w:rsidR="008B1497">
        <w:trPr>
          <w:trHeight w:hRule="exact" w:val="328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>Адрес проведения Мероприятия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 xml:space="preserve">г. Екатеринбург, ул. </w:t>
            </w:r>
            <w:proofErr w:type="spellStart"/>
            <w:r>
              <w:t>Шаманова</w:t>
            </w:r>
            <w:proofErr w:type="spellEnd"/>
            <w:r>
              <w:t>, 18</w:t>
            </w:r>
          </w:p>
        </w:tc>
      </w:tr>
      <w:tr w:rsidR="008B1497">
        <w:trPr>
          <w:trHeight w:hRule="exact" w:val="328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>Сайт ОО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 xml:space="preserve">школа </w:t>
            </w:r>
            <w:r w:rsidR="00BB355C">
              <w:t xml:space="preserve">19. </w:t>
            </w:r>
            <w:proofErr w:type="spellStart"/>
            <w:r w:rsidR="00BB355C">
              <w:t>екатеринбург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8B1497">
        <w:trPr>
          <w:trHeight w:hRule="exact" w:val="320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>Ф1Ю директора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>Белова Светлана Анатольевна</w:t>
            </w:r>
          </w:p>
        </w:tc>
      </w:tr>
      <w:tr w:rsidR="008B1497">
        <w:trPr>
          <w:trHeight w:hRule="exact" w:val="659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ind w:firstLine="0"/>
            </w:pPr>
            <w:r>
              <w:t>ФИО ответственного за Мероприятие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spacing w:line="288" w:lineRule="auto"/>
              <w:ind w:firstLine="0"/>
            </w:pPr>
            <w:r>
              <w:t>Калинина Юлия Анатольевна, Паршева Жанна Николаевна</w:t>
            </w:r>
          </w:p>
        </w:tc>
      </w:tr>
      <w:tr w:rsidR="008B1497">
        <w:trPr>
          <w:trHeight w:hRule="exact" w:val="324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>Должность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>заместитель директора, учитель</w:t>
            </w:r>
          </w:p>
        </w:tc>
      </w:tr>
      <w:tr w:rsidR="008B1497">
        <w:trPr>
          <w:trHeight w:hRule="exact" w:val="641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>Контактный телефон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>89222041806</w:t>
            </w:r>
          </w:p>
        </w:tc>
      </w:tr>
      <w:tr w:rsidR="008B1497">
        <w:trPr>
          <w:trHeight w:hRule="exact" w:val="328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>Электронная почта ОО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497" w:rsidRDefault="002B1ABE">
            <w:pPr>
              <w:pStyle w:val="a7"/>
              <w:spacing w:line="240" w:lineRule="auto"/>
              <w:ind w:firstLine="0"/>
            </w:pPr>
            <w:hyperlink r:id="rId9" w:history="1">
              <w:r w:rsidR="00526C34">
                <w:t>1</w:t>
              </w:r>
              <w:r w:rsidR="00526C34">
                <w:rPr>
                  <w:lang w:val="en-US" w:eastAsia="en-US" w:bidi="en-US"/>
                </w:rPr>
                <w:t>9scholaacadeiTi@niail.ru</w:t>
              </w:r>
            </w:hyperlink>
          </w:p>
        </w:tc>
      </w:tr>
      <w:tr w:rsidR="008B1497">
        <w:trPr>
          <w:trHeight w:hRule="exact" w:val="652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ind w:firstLine="0"/>
            </w:pPr>
            <w:r>
              <w:t>Электронная почта для связи с Организатором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Default="002B1ABE">
            <w:pPr>
              <w:pStyle w:val="a7"/>
              <w:spacing w:line="240" w:lineRule="auto"/>
              <w:ind w:firstLine="0"/>
            </w:pPr>
            <w:hyperlink r:id="rId10" w:history="1">
              <w:r w:rsidR="00526C34">
                <w:rPr>
                  <w:lang w:val="en-US" w:eastAsia="en-US" w:bidi="en-US"/>
                </w:rPr>
                <w:t>Janna921@mail.ru</w:t>
              </w:r>
            </w:hyperlink>
          </w:p>
        </w:tc>
      </w:tr>
    </w:tbl>
    <w:p w:rsidR="008B1497" w:rsidRDefault="008B1497">
      <w:pPr>
        <w:sectPr w:rsidR="008B1497" w:rsidSect="00A71183">
          <w:pgSz w:w="11900" w:h="16840"/>
          <w:pgMar w:top="567" w:right="985" w:bottom="466" w:left="1596" w:header="65" w:footer="38" w:gutter="0"/>
          <w:pgNumType w:start="1"/>
          <w:cols w:space="720"/>
          <w:noEndnote/>
          <w:titlePg/>
          <w:docGrid w:linePitch="360"/>
        </w:sectPr>
      </w:pPr>
    </w:p>
    <w:p w:rsidR="008B1497" w:rsidRDefault="00526C34">
      <w:pPr>
        <w:pStyle w:val="1"/>
        <w:ind w:firstLine="0"/>
        <w:jc w:val="center"/>
      </w:pPr>
      <w:r>
        <w:rPr>
          <w:b/>
          <w:bCs/>
        </w:rPr>
        <w:lastRenderedPageBreak/>
        <w:t>ЗАЯВКА</w:t>
      </w:r>
    </w:p>
    <w:p w:rsidR="008B1497" w:rsidRDefault="00526C34">
      <w:pPr>
        <w:pStyle w:val="1"/>
        <w:ind w:left="1960" w:firstLine="760"/>
      </w:pPr>
      <w:r>
        <w:rPr>
          <w:b/>
          <w:bCs/>
        </w:rPr>
        <w:t>на участие в Конкурсе «3D - Екатеринбург», объемных художественных творческих работ созданных в технике ЗО-рисования посредством 3D ручки 202</w:t>
      </w:r>
      <w:r w:rsidR="00BB355C">
        <w:rPr>
          <w:b/>
          <w:bCs/>
        </w:rPr>
        <w:t>5</w:t>
      </w:r>
    </w:p>
    <w:p w:rsidR="008B1497" w:rsidRDefault="00526C34">
      <w:pPr>
        <w:pStyle w:val="a5"/>
      </w:pPr>
      <w:r>
        <w:t>Общие сведения: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4"/>
        <w:gridCol w:w="3013"/>
      </w:tblGrid>
      <w:tr w:rsidR="008B1497">
        <w:trPr>
          <w:trHeight w:hRule="exact" w:val="349"/>
          <w:jc w:val="center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>ФИО педагога-руководителя (полностью), должность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Default="008B1497">
            <w:pPr>
              <w:rPr>
                <w:sz w:val="10"/>
                <w:szCs w:val="10"/>
              </w:rPr>
            </w:pPr>
          </w:p>
        </w:tc>
      </w:tr>
      <w:tr w:rsidR="008B1497">
        <w:trPr>
          <w:trHeight w:hRule="exact" w:val="328"/>
          <w:jc w:val="center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>Контактный телефон педагога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Default="008B1497">
            <w:pPr>
              <w:rPr>
                <w:sz w:val="10"/>
                <w:szCs w:val="10"/>
              </w:rPr>
            </w:pPr>
          </w:p>
        </w:tc>
      </w:tr>
      <w:tr w:rsidR="008B1497">
        <w:trPr>
          <w:trHeight w:hRule="exact" w:val="349"/>
          <w:jc w:val="center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1497" w:rsidRDefault="00526C34">
            <w:pPr>
              <w:pStyle w:val="a7"/>
              <w:spacing w:line="240" w:lineRule="auto"/>
              <w:ind w:firstLine="0"/>
            </w:pPr>
            <w:r>
              <w:t>Электронная почта педагога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Default="008B1497">
            <w:pPr>
              <w:rPr>
                <w:sz w:val="10"/>
                <w:szCs w:val="10"/>
              </w:rPr>
            </w:pPr>
          </w:p>
        </w:tc>
      </w:tr>
    </w:tbl>
    <w:p w:rsidR="008B1497" w:rsidRDefault="008B1497">
      <w:pPr>
        <w:spacing w:after="559" w:line="1" w:lineRule="exact"/>
      </w:pPr>
    </w:p>
    <w:p w:rsidR="008B1497" w:rsidRDefault="00526C34">
      <w:pPr>
        <w:pStyle w:val="a5"/>
      </w:pPr>
      <w:r>
        <w:t>Участники команды: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523"/>
        <w:gridCol w:w="738"/>
        <w:gridCol w:w="3761"/>
        <w:gridCol w:w="1278"/>
      </w:tblGrid>
      <w:tr w:rsidR="0046426D" w:rsidTr="0046426D">
        <w:trPr>
          <w:trHeight w:hRule="exact" w:val="12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426D" w:rsidRDefault="0046426D">
            <w:pPr>
              <w:pStyle w:val="a7"/>
              <w:spacing w:line="240" w:lineRule="auto"/>
              <w:ind w:firstLine="0"/>
            </w:pPr>
            <w:r>
              <w:t>№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426D" w:rsidRDefault="0046426D">
            <w:pPr>
              <w:pStyle w:val="a7"/>
              <w:spacing w:line="240" w:lineRule="auto"/>
              <w:ind w:firstLine="0"/>
              <w:jc w:val="center"/>
            </w:pPr>
            <w:r>
              <w:t>Район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426D" w:rsidRDefault="0046426D">
            <w:pPr>
              <w:pStyle w:val="a7"/>
              <w:spacing w:line="240" w:lineRule="auto"/>
              <w:ind w:firstLine="0"/>
              <w:jc w:val="center"/>
            </w:pPr>
            <w:r>
              <w:t>№</w:t>
            </w:r>
          </w:p>
          <w:p w:rsidR="0046426D" w:rsidRDefault="0046426D">
            <w:pPr>
              <w:pStyle w:val="a7"/>
              <w:spacing w:line="240" w:lineRule="auto"/>
              <w:ind w:firstLine="0"/>
              <w:jc w:val="center"/>
            </w:pPr>
            <w:r>
              <w:t>ОО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426D" w:rsidRDefault="0046426D">
            <w:pPr>
              <w:pStyle w:val="a7"/>
              <w:ind w:firstLine="0"/>
              <w:jc w:val="center"/>
            </w:pPr>
            <w:r>
              <w:t>ФИО участников (полностью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6D" w:rsidRDefault="0046426D">
            <w:pPr>
              <w:pStyle w:val="a7"/>
              <w:ind w:firstLine="0"/>
              <w:jc w:val="center"/>
            </w:pPr>
            <w:r>
              <w:t>Класс (без литеры)</w:t>
            </w:r>
          </w:p>
        </w:tc>
      </w:tr>
      <w:tr w:rsidR="0046426D" w:rsidTr="0046426D">
        <w:trPr>
          <w:trHeight w:hRule="exact"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426D" w:rsidRDefault="0046426D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426D" w:rsidRDefault="0046426D">
            <w:pPr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426D" w:rsidRDefault="0046426D">
            <w:pPr>
              <w:rPr>
                <w:sz w:val="10"/>
                <w:szCs w:val="10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426D" w:rsidRDefault="0046426D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26D" w:rsidRDefault="0046426D">
            <w:pPr>
              <w:rPr>
                <w:sz w:val="10"/>
                <w:szCs w:val="10"/>
              </w:rPr>
            </w:pPr>
          </w:p>
        </w:tc>
      </w:tr>
      <w:tr w:rsidR="0046426D" w:rsidTr="0046426D">
        <w:trPr>
          <w:trHeight w:hRule="exact" w:val="3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426D" w:rsidRDefault="0046426D">
            <w:pPr>
              <w:pStyle w:val="a7"/>
              <w:spacing w:line="240" w:lineRule="auto"/>
              <w:ind w:firstLine="0"/>
            </w:pPr>
            <w: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426D" w:rsidRDefault="0046426D">
            <w:pPr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426D" w:rsidRDefault="0046426D">
            <w:pPr>
              <w:rPr>
                <w:sz w:val="10"/>
                <w:szCs w:val="10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426D" w:rsidRDefault="0046426D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26D" w:rsidRDefault="0046426D">
            <w:pPr>
              <w:rPr>
                <w:sz w:val="10"/>
                <w:szCs w:val="10"/>
              </w:rPr>
            </w:pPr>
          </w:p>
        </w:tc>
      </w:tr>
    </w:tbl>
    <w:p w:rsidR="008B1497" w:rsidRDefault="00526C34">
      <w:pPr>
        <w:pStyle w:val="a5"/>
        <w:rPr>
          <w:i/>
          <w:iCs/>
        </w:rPr>
      </w:pPr>
      <w:r>
        <w:rPr>
          <w:i/>
          <w:iCs/>
        </w:rPr>
        <w:t>* Заявка заполняется по ссылке, размещенной на странице Мероприятия</w:t>
      </w:r>
    </w:p>
    <w:p w:rsidR="00B942A6" w:rsidRDefault="00B942A6">
      <w:pPr>
        <w:pStyle w:val="a5"/>
        <w:rPr>
          <w:i/>
          <w:iCs/>
        </w:rPr>
      </w:pPr>
    </w:p>
    <w:p w:rsidR="00B942A6" w:rsidRDefault="00B942A6">
      <w:pPr>
        <w:pStyle w:val="a5"/>
        <w:sectPr w:rsidR="00B942A6">
          <w:headerReference w:type="default" r:id="rId11"/>
          <w:pgSz w:w="11900" w:h="16840"/>
          <w:pgMar w:top="1183" w:right="709" w:bottom="1183" w:left="1679" w:header="0" w:footer="755" w:gutter="0"/>
          <w:pgNumType w:start="1"/>
          <w:cols w:space="720"/>
          <w:noEndnote/>
          <w:docGrid w:linePitch="360"/>
        </w:sectPr>
      </w:pPr>
      <w:hyperlink r:id="rId12" w:history="1">
        <w:r w:rsidRPr="00A9315F">
          <w:rPr>
            <w:rStyle w:val="a9"/>
          </w:rPr>
          <w:t>https://xn--19-6kc3bfr2e.xn--80acgfbsl1azdqr.xn--p1ai/</w:t>
        </w:r>
      </w:hyperlink>
      <w:r>
        <w:t xml:space="preserve"> - форма регистрации </w:t>
      </w:r>
    </w:p>
    <w:p w:rsidR="008B1497" w:rsidRDefault="00526C34">
      <w:pPr>
        <w:pStyle w:val="11"/>
        <w:keepNext/>
        <w:keepLines/>
      </w:pPr>
      <w:bookmarkStart w:id="13" w:name="bookmark14"/>
      <w:bookmarkEnd w:id="2"/>
      <w:r>
        <w:lastRenderedPageBreak/>
        <w:t>Приложение 2.</w:t>
      </w:r>
      <w:bookmarkEnd w:id="13"/>
    </w:p>
    <w:p w:rsidR="008B1497" w:rsidRDefault="00526C34">
      <w:pPr>
        <w:pStyle w:val="20"/>
        <w:keepNext/>
        <w:keepLines/>
        <w:spacing w:after="240" w:line="230" w:lineRule="auto"/>
        <w:jc w:val="right"/>
      </w:pPr>
      <w:bookmarkStart w:id="14" w:name="bookmark16"/>
      <w:r>
        <w:t>СОГЛАСИЕ НА ОБРАБОТКУ ПЕРСОНАЛЬНЫХ ДАННЫХ</w:t>
      </w:r>
      <w:bookmarkEnd w:id="14"/>
    </w:p>
    <w:p w:rsidR="008B1497" w:rsidRDefault="00526C34">
      <w:pPr>
        <w:pStyle w:val="1"/>
        <w:tabs>
          <w:tab w:val="left" w:leader="underscore" w:pos="1195"/>
        </w:tabs>
        <w:spacing w:line="230" w:lineRule="auto"/>
        <w:ind w:firstLine="720"/>
        <w:jc w:val="both"/>
      </w:pPr>
      <w:r>
        <w:t>«</w:t>
      </w:r>
      <w:r>
        <w:tab/>
        <w:t>»202</w:t>
      </w:r>
      <w:r w:rsidR="00BB355C">
        <w:t>5</w:t>
      </w:r>
      <w:r>
        <w:t xml:space="preserve"> г.</w:t>
      </w:r>
    </w:p>
    <w:p w:rsidR="008B1497" w:rsidRDefault="00526C34">
      <w:pPr>
        <w:pStyle w:val="1"/>
        <w:spacing w:line="257" w:lineRule="auto"/>
        <w:ind w:firstLine="720"/>
        <w:jc w:val="both"/>
      </w:pPr>
      <w:r>
        <w:t>Я,, (фамилия, имя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тчество полностью)</w:t>
      </w:r>
    </w:p>
    <w:p w:rsidR="008B1497" w:rsidRDefault="00526C34">
      <w:pPr>
        <w:pStyle w:val="1"/>
        <w:tabs>
          <w:tab w:val="left" w:leader="underscore" w:pos="4540"/>
          <w:tab w:val="left" w:leader="underscore" w:pos="8561"/>
        </w:tabs>
        <w:spacing w:line="240" w:lineRule="auto"/>
        <w:ind w:firstLine="720"/>
        <w:jc w:val="both"/>
      </w:pPr>
      <w:r>
        <w:tab/>
        <w:t>серия№ _____</w:t>
      </w:r>
      <w:r>
        <w:tab/>
      </w:r>
    </w:p>
    <w:p w:rsidR="008B1497" w:rsidRDefault="00526C34">
      <w:pPr>
        <w:pStyle w:val="1"/>
        <w:spacing w:line="240" w:lineRule="auto"/>
        <w:ind w:left="700" w:firstLine="20"/>
        <w:jc w:val="both"/>
      </w:pPr>
      <w:r>
        <w:t xml:space="preserve">(вид документа, удостоверяющий личность) </w:t>
      </w:r>
      <w:r w:rsidR="00BB355C">
        <w:t>выдан,</w:t>
      </w:r>
      <w:r>
        <w:t xml:space="preserve"> (кем и когда)</w:t>
      </w:r>
    </w:p>
    <w:p w:rsidR="008B1497" w:rsidRDefault="00526C34">
      <w:pPr>
        <w:pStyle w:val="1"/>
        <w:spacing w:line="230" w:lineRule="auto"/>
        <w:ind w:firstLine="720"/>
      </w:pPr>
      <w:r>
        <w:t>проживающий (</w:t>
      </w:r>
      <w:proofErr w:type="spellStart"/>
      <w:r>
        <w:t>ая</w:t>
      </w:r>
      <w:proofErr w:type="spellEnd"/>
      <w:r>
        <w:t>) по адресу, настоящим даю своё согласие МДОУ - СОШ № 19 (далее -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8B1497" w:rsidRDefault="00526C34">
      <w:pPr>
        <w:pStyle w:val="1"/>
        <w:spacing w:line="230" w:lineRule="auto"/>
        <w:ind w:firstLine="720"/>
        <w:jc w:val="both"/>
      </w:pPr>
      <w:r>
        <w:t>Согласие даётся мною в целях заключения с оператором любых договоров, направленных на оказание мне или другим лицам услуг по предоставлению документов в оргкомитет конкурса прототипирования «3D - Екатеринбург» (далее - конкурс) для обеспечения моего участия в Конкурсе и проводимых в рамках него мероприятий, и распространяется на следующую информацию: мои фамилия, имя, отчество, год. месяц, дата и место рождения, адрес, образование, профессия и любая иная информация, относящаяся к моей личности, доступная либо известная в любой конкретный момент оператору (далее - персональные данные), предусмотренная Федеральным законом от 27 июля 2006 г. № 152- ФЗ «О персональных данных».</w:t>
      </w:r>
    </w:p>
    <w:p w:rsidR="008B1497" w:rsidRDefault="00526C34">
      <w:pPr>
        <w:pStyle w:val="1"/>
        <w:spacing w:line="230" w:lineRule="auto"/>
        <w:ind w:firstLine="720"/>
        <w:jc w:val="both"/>
      </w:pPr>
      <w: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- без ограничения сбор, систематизацию,</w:t>
      </w:r>
    </w:p>
    <w:p w:rsidR="008B1497" w:rsidRDefault="00526C34">
      <w:pPr>
        <w:pStyle w:val="1"/>
        <w:spacing w:line="230" w:lineRule="auto"/>
        <w:ind w:firstLine="720"/>
        <w:jc w:val="both"/>
      </w:pPr>
      <w:r>
        <w:t>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:rsidR="008B1497" w:rsidRDefault="00526C34">
      <w:pPr>
        <w:pStyle w:val="1"/>
        <w:spacing w:line="230" w:lineRule="auto"/>
        <w:ind w:firstLine="720"/>
        <w:jc w:val="both"/>
      </w:pPr>
      <w:r>
        <w:t>Обработка персональных данных осуществляется оператором с применением основных способов (но не ограничиваясь ими): хранение, запись на электронные носители и их хранение, составление перечней.</w:t>
      </w:r>
    </w:p>
    <w:p w:rsidR="008B1497" w:rsidRDefault="00526C34">
      <w:pPr>
        <w:pStyle w:val="1"/>
        <w:spacing w:after="240" w:line="230" w:lineRule="auto"/>
        <w:ind w:firstLine="720"/>
        <w:jc w:val="both"/>
      </w:pPr>
      <w:r>
        <w:t xml:space="preserve">Настоящим я признаю и подтверждаю, что в случае необходимости предоставления данных для достижения указанных выше целей третьим лицам (в том числе, но не ограничиваясь, </w:t>
      </w:r>
      <w:proofErr w:type="spellStart"/>
      <w:r>
        <w:t>Минпросвещения</w:t>
      </w:r>
      <w:proofErr w:type="spellEnd"/>
      <w:r>
        <w:t xml:space="preserve"> России и т. д.), а равно как при привлечении третьих лиц к оказанию услуг в моих интересах оператор вправе в необходимом объёме раскрыть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паспорта).</w:t>
      </w:r>
    </w:p>
    <w:p w:rsidR="008B1497" w:rsidRDefault="00526C34">
      <w:pPr>
        <w:pStyle w:val="1"/>
        <w:spacing w:line="240" w:lineRule="auto"/>
        <w:ind w:firstLine="720"/>
        <w:jc w:val="both"/>
        <w:sectPr w:rsidR="008B1497">
          <w:headerReference w:type="default" r:id="rId13"/>
          <w:pgSz w:w="11900" w:h="16840"/>
          <w:pgMar w:top="867" w:right="596" w:bottom="867" w:left="1656" w:header="439" w:footer="439" w:gutter="0"/>
          <w:pgNumType w:start="6"/>
          <w:cols w:space="720"/>
          <w:noEndnote/>
          <w:docGrid w:linePitch="360"/>
        </w:sectPr>
      </w:pPr>
      <w:r>
        <w:t>Подпись</w:t>
      </w:r>
    </w:p>
    <w:p w:rsidR="008B1497" w:rsidRPr="0046426D" w:rsidRDefault="00526C34" w:rsidP="0046426D">
      <w:pPr>
        <w:pStyle w:val="1"/>
        <w:spacing w:line="300" w:lineRule="auto"/>
        <w:ind w:firstLine="500"/>
        <w:jc w:val="center"/>
        <w:rPr>
          <w:b/>
          <w:bCs/>
        </w:rPr>
      </w:pPr>
      <w:r w:rsidRPr="0046426D">
        <w:rPr>
          <w:b/>
          <w:bCs/>
        </w:rPr>
        <w:lastRenderedPageBreak/>
        <w:t>Общее описание заданий</w:t>
      </w:r>
    </w:p>
    <w:p w:rsidR="008B1497" w:rsidRPr="0046426D" w:rsidRDefault="00526C34" w:rsidP="0046426D">
      <w:pPr>
        <w:pStyle w:val="1"/>
        <w:spacing w:line="254" w:lineRule="auto"/>
        <w:ind w:firstLine="20"/>
        <w:jc w:val="both"/>
      </w:pPr>
      <w:r w:rsidRPr="0046426D">
        <w:t>Участнику предлагается выполнить задание, связанное с созданием объемной композиции с помощью ЗО-ручки. Композиция должна носить творческий характер, обладать элементами художественной и эстетической ценностью.</w:t>
      </w:r>
    </w:p>
    <w:p w:rsidR="008B1497" w:rsidRPr="0046426D" w:rsidRDefault="00526C34" w:rsidP="0046426D">
      <w:pPr>
        <w:pStyle w:val="1"/>
        <w:spacing w:line="264" w:lineRule="auto"/>
        <w:ind w:firstLine="500"/>
      </w:pPr>
      <w:r w:rsidRPr="0046426D">
        <w:t>Задание состоит из следующих обязательных блоков:</w:t>
      </w:r>
    </w:p>
    <w:p w:rsidR="008B1497" w:rsidRPr="0046426D" w:rsidRDefault="00526C34" w:rsidP="0046426D">
      <w:pPr>
        <w:pStyle w:val="1"/>
        <w:numPr>
          <w:ilvl w:val="0"/>
          <w:numId w:val="12"/>
        </w:numPr>
        <w:tabs>
          <w:tab w:val="left" w:pos="1377"/>
        </w:tabs>
        <w:spacing w:line="264" w:lineRule="auto"/>
        <w:ind w:firstLine="160"/>
        <w:jc w:val="both"/>
      </w:pPr>
      <w:r w:rsidRPr="0046426D">
        <w:t>Создание эскиза (технического рисунка) композиции. Эскиз должен содержать основные элементы композиции, их пространственное размещение, цветовое решение.</w:t>
      </w:r>
    </w:p>
    <w:p w:rsidR="008B1497" w:rsidRPr="0046426D" w:rsidRDefault="00526C34" w:rsidP="0046426D">
      <w:pPr>
        <w:pStyle w:val="1"/>
        <w:numPr>
          <w:ilvl w:val="0"/>
          <w:numId w:val="12"/>
        </w:numPr>
        <w:tabs>
          <w:tab w:val="left" w:pos="1377"/>
        </w:tabs>
        <w:spacing w:line="264" w:lineRule="auto"/>
        <w:ind w:firstLine="160"/>
        <w:jc w:val="both"/>
      </w:pPr>
      <w:r w:rsidRPr="0046426D">
        <w:t>Разработка проекта в соответствии с техническим заданием и создание ЗЭ-</w:t>
      </w:r>
      <w:proofErr w:type="spellStart"/>
      <w:r w:rsidRPr="0046426D">
        <w:t>модсли</w:t>
      </w:r>
      <w:proofErr w:type="spellEnd"/>
      <w:r w:rsidRPr="0046426D">
        <w:t xml:space="preserve"> (композицию) с помощью З</w:t>
      </w:r>
      <w:r w:rsidR="005A6373">
        <w:rPr>
          <w:lang w:val="en-US"/>
        </w:rPr>
        <w:t>D</w:t>
      </w:r>
      <w:r w:rsidRPr="0046426D">
        <w:t>-ручки.</w:t>
      </w:r>
    </w:p>
    <w:p w:rsidR="008B1497" w:rsidRPr="0046426D" w:rsidRDefault="00526C34" w:rsidP="0046426D">
      <w:pPr>
        <w:pStyle w:val="1"/>
        <w:numPr>
          <w:ilvl w:val="0"/>
          <w:numId w:val="12"/>
        </w:numPr>
        <w:tabs>
          <w:tab w:val="left" w:pos="1377"/>
          <w:tab w:val="left" w:pos="1482"/>
        </w:tabs>
        <w:spacing w:line="259" w:lineRule="auto"/>
        <w:ind w:firstLine="640"/>
      </w:pPr>
      <w:r w:rsidRPr="0046426D">
        <w:t>11одготовка презентации/доклада для защиты проекта.</w:t>
      </w:r>
    </w:p>
    <w:p w:rsidR="008B1497" w:rsidRPr="0046426D" w:rsidRDefault="00526C34" w:rsidP="0046426D">
      <w:pPr>
        <w:pStyle w:val="1"/>
        <w:spacing w:line="305" w:lineRule="auto"/>
        <w:ind w:firstLine="500"/>
      </w:pPr>
      <w:r w:rsidRPr="0046426D">
        <w:t>Основные модули, подлежащие оцениванию:</w:t>
      </w:r>
    </w:p>
    <w:p w:rsidR="008B1497" w:rsidRPr="0046426D" w:rsidRDefault="00526C34" w:rsidP="0046426D">
      <w:pPr>
        <w:pStyle w:val="1"/>
        <w:spacing w:line="259" w:lineRule="auto"/>
        <w:ind w:firstLine="20"/>
        <w:jc w:val="both"/>
      </w:pPr>
      <w:r w:rsidRPr="0046426D">
        <w:t>Модуль 1. «Композиция /композиционное решение» разнообразие форм, элементы композиции, их пространственное размещение, оригинальность элементов, количество элементов и качество проработки элементов композиции. Максимальное количество баллов - 30 баллов</w:t>
      </w:r>
    </w:p>
    <w:p w:rsidR="008B1497" w:rsidRPr="0046426D" w:rsidRDefault="00526C34" w:rsidP="0046426D">
      <w:pPr>
        <w:pStyle w:val="1"/>
        <w:spacing w:line="254" w:lineRule="auto"/>
        <w:ind w:firstLine="20"/>
        <w:jc w:val="both"/>
      </w:pPr>
      <w:r w:rsidRPr="0046426D">
        <w:t>Модуль 2. «Объемный рисунок»: цветовое решение, конструкционное решение элементов, творческая интерпретация, соответствие заданию.</w:t>
      </w:r>
    </w:p>
    <w:p w:rsidR="008B1497" w:rsidRPr="0046426D" w:rsidRDefault="00526C34" w:rsidP="0046426D">
      <w:pPr>
        <w:pStyle w:val="1"/>
        <w:spacing w:line="254" w:lineRule="auto"/>
        <w:ind w:firstLine="500"/>
      </w:pPr>
      <w:r w:rsidRPr="0046426D">
        <w:t>Максимальное количество баллов - 30 баллов</w:t>
      </w:r>
    </w:p>
    <w:p w:rsidR="008B1497" w:rsidRPr="0046426D" w:rsidRDefault="00526C34" w:rsidP="0046426D">
      <w:pPr>
        <w:pStyle w:val="1"/>
        <w:spacing w:line="259" w:lineRule="auto"/>
        <w:ind w:firstLine="20"/>
        <w:jc w:val="both"/>
      </w:pPr>
      <w:r w:rsidRPr="0046426D">
        <w:t>Модуль 3. «Эскиз - технический рисунок»: техника и качество выполнение технического рисунка композиции.</w:t>
      </w:r>
    </w:p>
    <w:p w:rsidR="008B1497" w:rsidRPr="0046426D" w:rsidRDefault="00526C34" w:rsidP="0046426D">
      <w:pPr>
        <w:pStyle w:val="1"/>
        <w:spacing w:line="259" w:lineRule="auto"/>
        <w:ind w:firstLine="500"/>
      </w:pPr>
      <w:r w:rsidRPr="0046426D">
        <w:t>Максимальное количество баллов - 10 баллов</w:t>
      </w:r>
    </w:p>
    <w:p w:rsidR="008B1497" w:rsidRPr="0046426D" w:rsidRDefault="00526C34" w:rsidP="0046426D">
      <w:pPr>
        <w:pStyle w:val="1"/>
        <w:spacing w:line="259" w:lineRule="auto"/>
        <w:ind w:firstLine="20"/>
      </w:pPr>
      <w:r w:rsidRPr="0046426D">
        <w:t>Модуль 4. «Художественно-образное решение»: детализация и проработка созданных образов, яркость и узнаваемость образов, характеров, творческая интерпретация образов. Максимальное количество баллов - 20 баллов</w:t>
      </w:r>
    </w:p>
    <w:p w:rsidR="008B1497" w:rsidRPr="0046426D" w:rsidRDefault="00526C34" w:rsidP="0046426D">
      <w:pPr>
        <w:pStyle w:val="1"/>
        <w:spacing w:line="257" w:lineRule="auto"/>
        <w:ind w:firstLine="20"/>
      </w:pPr>
      <w:r w:rsidRPr="0046426D">
        <w:t>Модуль 5. «Презентация»: представление результатов, презентация, защита проекта перед членами жюри (публичное выступление).</w:t>
      </w:r>
    </w:p>
    <w:p w:rsidR="008B1497" w:rsidRPr="0046426D" w:rsidRDefault="00526C34" w:rsidP="0046426D">
      <w:pPr>
        <w:pStyle w:val="1"/>
        <w:spacing w:line="257" w:lineRule="auto"/>
        <w:ind w:firstLine="20"/>
      </w:pPr>
      <w:r w:rsidRPr="0046426D">
        <w:t>Максимальное количество баллов 10 баллов</w:t>
      </w:r>
    </w:p>
    <w:p w:rsidR="008B1497" w:rsidRPr="0046426D" w:rsidRDefault="00526C34" w:rsidP="0046426D">
      <w:pPr>
        <w:pStyle w:val="1"/>
        <w:spacing w:line="302" w:lineRule="auto"/>
        <w:ind w:firstLine="500"/>
      </w:pPr>
      <w:r w:rsidRPr="0046426D">
        <w:t>Итоговая сумма баллов за выполнение задания - 100 баллов</w:t>
      </w:r>
    </w:p>
    <w:p w:rsidR="00BB355C" w:rsidRPr="0046426D" w:rsidRDefault="00BB355C" w:rsidP="00BB355C">
      <w:pPr>
        <w:pStyle w:val="1"/>
        <w:spacing w:after="300" w:line="240" w:lineRule="auto"/>
        <w:ind w:firstLine="0"/>
        <w:rPr>
          <w:sz w:val="20"/>
          <w:szCs w:val="20"/>
        </w:rPr>
        <w:sectPr w:rsidR="00BB355C" w:rsidRPr="0046426D" w:rsidSect="00BB355C">
          <w:headerReference w:type="default" r:id="rId14"/>
          <w:pgSz w:w="11900" w:h="16840"/>
          <w:pgMar w:top="1162" w:right="1268" w:bottom="831" w:left="1184" w:header="0" w:footer="403" w:gutter="0"/>
          <w:pgNumType w:start="3"/>
          <w:cols w:space="720"/>
          <w:noEndnote/>
          <w:docGrid w:linePitch="360"/>
        </w:sectPr>
      </w:pPr>
    </w:p>
    <w:p w:rsidR="00BB355C" w:rsidRPr="0046426D" w:rsidRDefault="00BB355C" w:rsidP="00BB355C">
      <w:pPr>
        <w:pStyle w:val="1"/>
        <w:spacing w:after="300" w:line="240" w:lineRule="auto"/>
        <w:ind w:firstLine="0"/>
        <w:jc w:val="center"/>
        <w:rPr>
          <w:b/>
          <w:bCs/>
          <w:sz w:val="20"/>
          <w:szCs w:val="20"/>
        </w:rPr>
      </w:pPr>
      <w:r w:rsidRPr="0046426D">
        <w:rPr>
          <w:b/>
          <w:bCs/>
          <w:sz w:val="20"/>
          <w:szCs w:val="20"/>
        </w:rPr>
        <w:lastRenderedPageBreak/>
        <w:t>Протокол оценивания 3</w:t>
      </w:r>
      <w:r w:rsidRPr="0046426D">
        <w:rPr>
          <w:b/>
          <w:bCs/>
          <w:sz w:val="20"/>
          <w:szCs w:val="20"/>
          <w:lang w:val="en-US"/>
        </w:rPr>
        <w:t>D</w:t>
      </w:r>
      <w:r w:rsidRPr="0046426D">
        <w:rPr>
          <w:b/>
          <w:bCs/>
          <w:sz w:val="20"/>
          <w:szCs w:val="20"/>
        </w:rPr>
        <w:t xml:space="preserve"> Объемное рисование</w:t>
      </w:r>
    </w:p>
    <w:p w:rsidR="008B1497" w:rsidRPr="0046426D" w:rsidRDefault="00BB355C" w:rsidP="0046426D">
      <w:pPr>
        <w:pStyle w:val="1"/>
        <w:tabs>
          <w:tab w:val="left" w:leader="underscore" w:pos="3776"/>
        </w:tabs>
        <w:spacing w:after="140" w:line="240" w:lineRule="auto"/>
        <w:ind w:firstLine="0"/>
        <w:rPr>
          <w:sz w:val="20"/>
          <w:szCs w:val="20"/>
        </w:rPr>
      </w:pPr>
      <w:r w:rsidRPr="0046426D">
        <w:rPr>
          <w:sz w:val="20"/>
          <w:szCs w:val="20"/>
        </w:rPr>
        <w:t>Н</w:t>
      </w:r>
      <w:r w:rsidR="00526C34" w:rsidRPr="0046426D">
        <w:rPr>
          <w:sz w:val="20"/>
          <w:szCs w:val="20"/>
        </w:rPr>
        <w:t>омер команды</w:t>
      </w:r>
      <w:r w:rsidR="00526C34" w:rsidRPr="0046426D">
        <w:rPr>
          <w:sz w:val="20"/>
          <w:szCs w:val="20"/>
        </w:rPr>
        <w:tab/>
      </w:r>
      <w:r w:rsidR="0046426D" w:rsidRPr="0046426D">
        <w:rPr>
          <w:sz w:val="20"/>
          <w:szCs w:val="20"/>
        </w:rPr>
        <w:t xml:space="preserve"> </w:t>
      </w:r>
    </w:p>
    <w:tbl>
      <w:tblPr>
        <w:tblOverlap w:val="never"/>
        <w:tblW w:w="106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998"/>
      </w:tblGrid>
      <w:tr w:rsidR="008B1497" w:rsidRPr="0046426D" w:rsidTr="0046426D">
        <w:trPr>
          <w:trHeight w:hRule="exact" w:val="5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C5C4CC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C5C4CC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4CC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Оценка жюри</w:t>
            </w:r>
          </w:p>
        </w:tc>
      </w:tr>
      <w:tr w:rsidR="008B1497" w:rsidRPr="0046426D" w:rsidTr="0046426D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C5C4CC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mallCaps/>
                <w:sz w:val="20"/>
                <w:szCs w:val="20"/>
              </w:rPr>
              <w:t>Модуль</w:t>
            </w:r>
            <w:r w:rsidRPr="0046426D">
              <w:rPr>
                <w:sz w:val="20"/>
                <w:szCs w:val="20"/>
              </w:rPr>
              <w:t xml:space="preserve"> 1. Композиция </w:t>
            </w:r>
            <w:r w:rsidRPr="0046426D">
              <w:rPr>
                <w:smallCaps/>
                <w:sz w:val="20"/>
                <w:szCs w:val="20"/>
              </w:rPr>
              <w:t>/композиционное решение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Композиция содержит разнообразные формы, созданных с помощью 3D ручки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3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14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Элементы композиции равномерно распределяются на модели, отражая основную идею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02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Использованы средства художественной выразительности, передающие характер героев, их чувства, действия, характер композиции в целом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09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Элементы композиции узнаваемы, отражают предметы, объекты материального м</w:t>
            </w:r>
            <w:r w:rsidRPr="0046426D">
              <w:rPr>
                <w:sz w:val="20"/>
                <w:szCs w:val="20"/>
                <w:u w:val="single"/>
              </w:rPr>
              <w:t>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2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rFonts w:eastAsia="Arial"/>
                <w:sz w:val="20"/>
                <w:szCs w:val="20"/>
              </w:rPr>
              <w:t>“5“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11аличие декоративных элементов, стилизация элементов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Наличие мелких деталей с высоким качеством проработки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3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Наличие объемных элементов: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2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46426D" w:rsidP="0046426D">
            <w:pPr>
              <w:pStyle w:val="a7"/>
              <w:tabs>
                <w:tab w:val="left" w:pos="4068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Сумма,</w:t>
            </w:r>
            <w:r w:rsidR="00526C34" w:rsidRPr="0046426D">
              <w:rPr>
                <w:b/>
                <w:bCs/>
                <w:sz w:val="20"/>
                <w:szCs w:val="20"/>
              </w:rPr>
              <w:t xml:space="preserve"> </w:t>
            </w:r>
            <w:r w:rsidRPr="0046426D">
              <w:rPr>
                <w:b/>
                <w:bCs/>
                <w:sz w:val="20"/>
                <w:szCs w:val="20"/>
              </w:rPr>
              <w:t>п</w:t>
            </w:r>
            <w:r w:rsidR="00526C34" w:rsidRPr="0046426D">
              <w:rPr>
                <w:b/>
                <w:bCs/>
                <w:sz w:val="20"/>
                <w:szCs w:val="20"/>
              </w:rPr>
              <w:t>о модулю 1</w:t>
            </w:r>
            <w:r w:rsidR="00526C34" w:rsidRPr="0046426D">
              <w:rPr>
                <w:b/>
                <w:bCs/>
                <w:sz w:val="20"/>
                <w:szCs w:val="20"/>
              </w:rPr>
              <w:tab/>
            </w:r>
            <w:r w:rsidR="00526C34" w:rsidRPr="0046426D">
              <w:rPr>
                <w:b/>
                <w:bCs/>
                <w:sz w:val="20"/>
                <w:szCs w:val="20"/>
                <w:lang w:val="en-US" w:eastAsia="en-US" w:bidi="en-US"/>
              </w:rPr>
              <w:t>max</w:t>
            </w:r>
            <w:r w:rsidR="00526C34" w:rsidRPr="0046426D">
              <w:rPr>
                <w:b/>
                <w:bCs/>
                <w:sz w:val="20"/>
                <w:szCs w:val="20"/>
                <w:lang w:eastAsia="en-US" w:bidi="en-US"/>
              </w:rPr>
              <w:t xml:space="preserve"> </w:t>
            </w:r>
            <w:r w:rsidR="00526C34" w:rsidRPr="0046426D">
              <w:rPr>
                <w:b/>
                <w:bCs/>
                <w:sz w:val="20"/>
                <w:szCs w:val="20"/>
              </w:rPr>
              <w:t>30 баллов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2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C5C4CC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mallCaps/>
                <w:sz w:val="20"/>
                <w:szCs w:val="20"/>
              </w:rPr>
              <w:t>Модуль</w:t>
            </w:r>
            <w:r w:rsidRPr="0046426D">
              <w:rPr>
                <w:sz w:val="20"/>
                <w:szCs w:val="20"/>
              </w:rPr>
              <w:t xml:space="preserve"> 2. </w:t>
            </w:r>
            <w:r w:rsidRPr="0046426D">
              <w:rPr>
                <w:smallCaps/>
                <w:sz w:val="20"/>
                <w:szCs w:val="20"/>
              </w:rPr>
              <w:t>Объемный рисунок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4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04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Композиция выполнена аккуратно, детали прописаны, отсутствуют грубые, крупные соединения материала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53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Цветовое решение элементов позволяет передать конструкционные особенности, особенности формы элементов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8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Техническое исполнение линий рисунка</w:t>
            </w:r>
          </w:p>
          <w:p w:rsidR="008B1497" w:rsidRPr="0046426D" w:rsidRDefault="00526C34" w:rsidP="0046426D">
            <w:pPr>
              <w:pStyle w:val="a7"/>
              <w:spacing w:line="228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 xml:space="preserve">-линии выполнены аккуратно, точно </w:t>
            </w:r>
            <w:r w:rsidRPr="0046426D">
              <w:rPr>
                <w:b/>
                <w:bCs/>
                <w:sz w:val="20"/>
                <w:szCs w:val="20"/>
              </w:rPr>
              <w:t>+ 6 баллов</w:t>
            </w:r>
          </w:p>
          <w:p w:rsidR="008B1497" w:rsidRPr="0046426D" w:rsidRDefault="00526C34" w:rsidP="0046426D">
            <w:pPr>
              <w:pStyle w:val="a7"/>
              <w:spacing w:line="192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 xml:space="preserve">-имеются незначительные неточности выполнения линий + </w:t>
            </w:r>
            <w:r w:rsidRPr="0046426D">
              <w:rPr>
                <w:b/>
                <w:bCs/>
                <w:sz w:val="20"/>
                <w:szCs w:val="20"/>
              </w:rPr>
              <w:t>3 балла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02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+6 (+3)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4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197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Творческая интерпретация задания, собственное видение, трактовка образов и композиционного решения, наличие собственных идей, импровизации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Соответствие объемного рисунка заданию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3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tabs>
                <w:tab w:val="left" w:pos="3827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Сумма по модулю 2</w:t>
            </w:r>
            <w:r w:rsidRPr="0046426D">
              <w:rPr>
                <w:b/>
                <w:bCs/>
                <w:sz w:val="20"/>
                <w:szCs w:val="20"/>
              </w:rPr>
              <w:tab/>
            </w:r>
            <w:r w:rsidRPr="0046426D">
              <w:rPr>
                <w:b/>
                <w:bCs/>
                <w:sz w:val="20"/>
                <w:szCs w:val="20"/>
                <w:lang w:val="en-US" w:eastAsia="en-US" w:bidi="en-US"/>
              </w:rPr>
              <w:t>max</w:t>
            </w:r>
            <w:r w:rsidRPr="0046426D">
              <w:rPr>
                <w:b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46426D">
              <w:rPr>
                <w:b/>
                <w:bCs/>
                <w:sz w:val="20"/>
                <w:szCs w:val="20"/>
              </w:rPr>
              <w:t>30 баллов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2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C5C4CC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mallCaps/>
                <w:sz w:val="20"/>
                <w:szCs w:val="20"/>
              </w:rPr>
              <w:t>Модуль</w:t>
            </w:r>
            <w:r w:rsidRPr="0046426D">
              <w:rPr>
                <w:sz w:val="20"/>
                <w:szCs w:val="20"/>
              </w:rPr>
              <w:t xml:space="preserve"> 3. Эскиз, </w:t>
            </w:r>
            <w:r w:rsidRPr="0046426D">
              <w:rPr>
                <w:smallCaps/>
                <w:sz w:val="20"/>
                <w:szCs w:val="20"/>
              </w:rPr>
              <w:t>технический рисунок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04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Технический рисунок выполнен в соответствии с законами аксонометрических проекций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3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Технический рисунок передает наглядно изображения деталей и конструкции в целом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4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Представлено количество видов, достаточное для понимания конструкции, устройства, дизайнерского решения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2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tabs>
                <w:tab w:val="left" w:pos="3082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 xml:space="preserve">Сумма </w:t>
            </w:r>
            <w:r w:rsidR="0046426D">
              <w:rPr>
                <w:b/>
                <w:bCs/>
                <w:sz w:val="20"/>
                <w:szCs w:val="20"/>
              </w:rPr>
              <w:t>п</w:t>
            </w:r>
            <w:r w:rsidRPr="0046426D">
              <w:rPr>
                <w:b/>
                <w:bCs/>
                <w:sz w:val="20"/>
                <w:szCs w:val="20"/>
              </w:rPr>
              <w:t>о модулю 3</w:t>
            </w:r>
            <w:r w:rsidRPr="0046426D">
              <w:rPr>
                <w:b/>
                <w:bCs/>
                <w:sz w:val="20"/>
                <w:szCs w:val="20"/>
              </w:rPr>
              <w:tab/>
            </w:r>
            <w:r w:rsidRPr="0046426D">
              <w:rPr>
                <w:b/>
                <w:bCs/>
                <w:sz w:val="20"/>
                <w:szCs w:val="20"/>
                <w:lang w:val="en-US" w:eastAsia="en-US" w:bidi="en-US"/>
              </w:rPr>
              <w:t>max</w:t>
            </w:r>
            <w:r w:rsidRPr="0046426D">
              <w:rPr>
                <w:b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46426D">
              <w:rPr>
                <w:b/>
                <w:bCs/>
                <w:sz w:val="20"/>
                <w:szCs w:val="20"/>
              </w:rPr>
              <w:t>10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2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C5C4CC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mallCaps/>
                <w:sz w:val="20"/>
                <w:szCs w:val="20"/>
              </w:rPr>
              <w:t>Модуль</w:t>
            </w:r>
            <w:r w:rsidRPr="0046426D">
              <w:rPr>
                <w:sz w:val="20"/>
                <w:szCs w:val="20"/>
              </w:rPr>
              <w:t xml:space="preserve"> 4. </w:t>
            </w:r>
            <w:r w:rsidRPr="0046426D">
              <w:rPr>
                <w:smallCaps/>
                <w:sz w:val="20"/>
                <w:szCs w:val="20"/>
              </w:rPr>
              <w:t>Художественно-образное решение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6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199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Образное решение полностью передает замысел и характер созданного в композиции образа, имеются характерные детали, подчеркивающие эмоции героев и отражающее характер их действий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7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Количество созданных эмоциональных образов участниками</w:t>
            </w:r>
          </w:p>
          <w:p w:rsidR="008B1497" w:rsidRPr="0046426D" w:rsidRDefault="00526C34" w:rsidP="0046426D">
            <w:pPr>
              <w:pStyle w:val="a7"/>
              <w:spacing w:line="23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 xml:space="preserve">-более одного эмоционального образа + </w:t>
            </w:r>
            <w:r w:rsidRPr="0046426D">
              <w:rPr>
                <w:b/>
                <w:bCs/>
                <w:sz w:val="20"/>
                <w:szCs w:val="20"/>
              </w:rPr>
              <w:t>6 баллов</w:t>
            </w:r>
          </w:p>
          <w:p w:rsidR="008B1497" w:rsidRPr="0046426D" w:rsidRDefault="00526C34" w:rsidP="0046426D">
            <w:pPr>
              <w:pStyle w:val="a7"/>
              <w:spacing w:line="192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 xml:space="preserve">-один эмоциональный образ </w:t>
            </w:r>
            <w:r w:rsidRPr="0046426D">
              <w:rPr>
                <w:b/>
                <w:bCs/>
                <w:sz w:val="20"/>
                <w:szCs w:val="20"/>
              </w:rPr>
              <w:t>+3 балла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+6</w:t>
            </w:r>
          </w:p>
          <w:p w:rsidR="008B1497" w:rsidRPr="0046426D" w:rsidRDefault="00526C34" w:rsidP="0046426D">
            <w:pPr>
              <w:pStyle w:val="a7"/>
              <w:spacing w:line="192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(+3)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2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197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Композиция передаст целостный образ, сюжет, обладает художественной ценностью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3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46426D" w:rsidP="0046426D">
            <w:pPr>
              <w:pStyle w:val="a7"/>
              <w:tabs>
                <w:tab w:val="left" w:pos="3798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Сумма,</w:t>
            </w:r>
            <w:r w:rsidR="00526C34" w:rsidRPr="0046426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</w:t>
            </w:r>
            <w:r w:rsidR="00526C34" w:rsidRPr="0046426D">
              <w:rPr>
                <w:b/>
                <w:bCs/>
                <w:sz w:val="20"/>
                <w:szCs w:val="20"/>
              </w:rPr>
              <w:t>о модулю 3</w:t>
            </w:r>
            <w:r w:rsidR="00526C34" w:rsidRPr="0046426D">
              <w:rPr>
                <w:b/>
                <w:bCs/>
                <w:sz w:val="20"/>
                <w:szCs w:val="20"/>
              </w:rPr>
              <w:tab/>
            </w:r>
            <w:r w:rsidR="00526C34" w:rsidRPr="0046426D">
              <w:rPr>
                <w:b/>
                <w:bCs/>
                <w:sz w:val="20"/>
                <w:szCs w:val="20"/>
                <w:lang w:val="en-US" w:eastAsia="en-US" w:bidi="en-US"/>
              </w:rPr>
              <w:t>max</w:t>
            </w:r>
            <w:r w:rsidR="00526C34" w:rsidRPr="0046426D">
              <w:rPr>
                <w:b/>
                <w:bCs/>
                <w:sz w:val="20"/>
                <w:szCs w:val="20"/>
                <w:lang w:eastAsia="en-US" w:bidi="en-US"/>
              </w:rPr>
              <w:t xml:space="preserve"> </w:t>
            </w:r>
            <w:r w:rsidR="00526C34" w:rsidRPr="0046426D">
              <w:rPr>
                <w:b/>
                <w:bCs/>
                <w:sz w:val="20"/>
                <w:szCs w:val="20"/>
              </w:rPr>
              <w:t>20 баллов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2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C5C4CC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mallCaps/>
                <w:sz w:val="20"/>
                <w:szCs w:val="20"/>
              </w:rPr>
              <w:t>Модуль</w:t>
            </w:r>
            <w:r w:rsidRPr="0046426D">
              <w:rPr>
                <w:sz w:val="20"/>
                <w:szCs w:val="20"/>
              </w:rPr>
              <w:t xml:space="preserve"> 5. </w:t>
            </w:r>
            <w:r w:rsidRPr="0046426D">
              <w:rPr>
                <w:smallCaps/>
                <w:sz w:val="20"/>
                <w:szCs w:val="20"/>
              </w:rPr>
              <w:t>Презентация, устная защита проекта, доклад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2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194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Наличие структурированного, логически выстроенного доклада на защите проекта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4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04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Доклад соответствует содержанию проекта, отражает основные идеи и содержит обязательные элементы доклада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sz w:val="20"/>
                <w:szCs w:val="20"/>
              </w:rPr>
              <w:t>11олучены ответы на вопросы жюри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+3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3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1497" w:rsidRPr="0046426D" w:rsidRDefault="00526C34" w:rsidP="0046426D">
            <w:pPr>
              <w:pStyle w:val="a7"/>
              <w:tabs>
                <w:tab w:val="left" w:pos="4097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 xml:space="preserve">Сумма </w:t>
            </w:r>
            <w:r w:rsidR="0046426D">
              <w:rPr>
                <w:b/>
                <w:bCs/>
                <w:sz w:val="20"/>
                <w:szCs w:val="20"/>
              </w:rPr>
              <w:t>п</w:t>
            </w:r>
            <w:r w:rsidRPr="0046426D">
              <w:rPr>
                <w:b/>
                <w:bCs/>
                <w:sz w:val="20"/>
                <w:szCs w:val="20"/>
              </w:rPr>
              <w:t>о модулю 4</w:t>
            </w:r>
            <w:r w:rsidRPr="0046426D">
              <w:rPr>
                <w:b/>
                <w:bCs/>
                <w:sz w:val="20"/>
                <w:szCs w:val="20"/>
              </w:rPr>
              <w:tab/>
            </w:r>
            <w:r w:rsidRPr="0046426D">
              <w:rPr>
                <w:b/>
                <w:bCs/>
                <w:sz w:val="20"/>
                <w:szCs w:val="20"/>
                <w:lang w:val="en-US" w:eastAsia="en-US" w:bidi="en-US"/>
              </w:rPr>
              <w:t>max</w:t>
            </w:r>
            <w:r w:rsidRPr="0046426D">
              <w:rPr>
                <w:b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46426D">
              <w:rPr>
                <w:b/>
                <w:bCs/>
                <w:sz w:val="20"/>
                <w:szCs w:val="20"/>
              </w:rPr>
              <w:t>10 баллов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97" w:rsidRPr="0046426D" w:rsidTr="0046426D">
        <w:trPr>
          <w:trHeight w:hRule="exact" w:val="3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C4CC"/>
          </w:tcPr>
          <w:p w:rsidR="008B1497" w:rsidRPr="0046426D" w:rsidRDefault="00526C34" w:rsidP="0046426D">
            <w:pPr>
              <w:pStyle w:val="a7"/>
              <w:tabs>
                <w:tab w:val="left" w:pos="180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46426D">
              <w:rPr>
                <w:b/>
                <w:bCs/>
                <w:sz w:val="20"/>
                <w:szCs w:val="20"/>
              </w:rPr>
              <w:t>ИТОГО</w:t>
            </w:r>
            <w:r w:rsidRPr="0046426D">
              <w:rPr>
                <w:b/>
                <w:bCs/>
                <w:sz w:val="20"/>
                <w:szCs w:val="20"/>
              </w:rPr>
              <w:tab/>
            </w:r>
            <w:r w:rsidRPr="0046426D">
              <w:rPr>
                <w:b/>
                <w:bCs/>
                <w:sz w:val="20"/>
                <w:szCs w:val="20"/>
                <w:lang w:val="en-US" w:eastAsia="en-US" w:bidi="en-US"/>
              </w:rPr>
              <w:t xml:space="preserve">max </w:t>
            </w:r>
            <w:r w:rsidRPr="0046426D">
              <w:rPr>
                <w:b/>
                <w:bCs/>
                <w:sz w:val="20"/>
                <w:szCs w:val="20"/>
              </w:rPr>
              <w:t>100 баллов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4CC"/>
          </w:tcPr>
          <w:p w:rsidR="008B1497" w:rsidRPr="0046426D" w:rsidRDefault="008B1497" w:rsidP="004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1497" w:rsidRPr="0046426D" w:rsidRDefault="00526C34" w:rsidP="0046426D">
      <w:pPr>
        <w:pStyle w:val="1"/>
        <w:pBdr>
          <w:bottom w:val="single" w:sz="4" w:space="0" w:color="auto"/>
        </w:pBdr>
        <w:spacing w:line="240" w:lineRule="auto"/>
        <w:ind w:firstLine="780"/>
        <w:rPr>
          <w:sz w:val="20"/>
          <w:szCs w:val="20"/>
        </w:rPr>
      </w:pPr>
      <w:r w:rsidRPr="0046426D">
        <w:rPr>
          <w:sz w:val="20"/>
          <w:szCs w:val="20"/>
        </w:rPr>
        <w:t>Отметки о нарушении техники безопасности</w:t>
      </w:r>
    </w:p>
    <w:p w:rsidR="0046426D" w:rsidRDefault="0046426D" w:rsidP="0046426D">
      <w:pPr>
        <w:pStyle w:val="1"/>
        <w:spacing w:line="240" w:lineRule="auto"/>
        <w:ind w:firstLine="0"/>
        <w:rPr>
          <w:sz w:val="20"/>
          <w:szCs w:val="20"/>
        </w:rPr>
      </w:pPr>
    </w:p>
    <w:p w:rsidR="008B1497" w:rsidRPr="0046426D" w:rsidRDefault="00526C34" w:rsidP="0046426D">
      <w:pPr>
        <w:pStyle w:val="1"/>
        <w:spacing w:line="240" w:lineRule="auto"/>
        <w:ind w:firstLine="0"/>
        <w:rPr>
          <w:sz w:val="20"/>
          <w:szCs w:val="20"/>
        </w:rPr>
      </w:pPr>
      <w:r w:rsidRPr="0046426D">
        <w:rPr>
          <w:sz w:val="20"/>
          <w:szCs w:val="20"/>
        </w:rPr>
        <w:t>Эксперт /</w:t>
      </w:r>
    </w:p>
    <w:p w:rsidR="008B1497" w:rsidRPr="0046426D" w:rsidRDefault="00526C34" w:rsidP="0046426D">
      <w:pPr>
        <w:pStyle w:val="1"/>
        <w:tabs>
          <w:tab w:val="left" w:pos="4280"/>
        </w:tabs>
        <w:spacing w:line="216" w:lineRule="auto"/>
        <w:ind w:firstLine="0"/>
        <w:jc w:val="center"/>
        <w:rPr>
          <w:sz w:val="20"/>
          <w:szCs w:val="20"/>
        </w:rPr>
      </w:pPr>
      <w:r w:rsidRPr="0046426D">
        <w:rPr>
          <w:i/>
          <w:iCs/>
          <w:sz w:val="20"/>
          <w:szCs w:val="20"/>
        </w:rPr>
        <w:t>ФИО</w:t>
      </w:r>
      <w:r w:rsidRPr="0046426D">
        <w:rPr>
          <w:i/>
          <w:iCs/>
          <w:sz w:val="20"/>
          <w:szCs w:val="20"/>
        </w:rPr>
        <w:tab/>
        <w:t>подпись</w:t>
      </w:r>
    </w:p>
    <w:sectPr w:rsidR="008B1497" w:rsidRPr="0046426D" w:rsidSect="0046426D">
      <w:headerReference w:type="default" r:id="rId15"/>
      <w:pgSz w:w="11900" w:h="16840"/>
      <w:pgMar w:top="528" w:right="275" w:bottom="851" w:left="1117" w:header="100" w:footer="762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BE" w:rsidRDefault="002B1ABE">
      <w:r>
        <w:separator/>
      </w:r>
    </w:p>
  </w:endnote>
  <w:endnote w:type="continuationSeparator" w:id="0">
    <w:p w:rsidR="002B1ABE" w:rsidRDefault="002B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BE" w:rsidRDefault="002B1ABE"/>
  </w:footnote>
  <w:footnote w:type="continuationSeparator" w:id="0">
    <w:p w:rsidR="002B1ABE" w:rsidRDefault="002B1A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97" w:rsidRDefault="00526C3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369570</wp:posOffset>
              </wp:positionV>
              <wp:extent cx="895985" cy="14160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8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1497" w:rsidRDefault="00526C34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57917" w:rsidRPr="00957917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7" type="#_x0000_t202" style="position:absolute;margin-left:490.95pt;margin-top:29.1pt;width:70.55pt;height:11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" filled="f" stroked="f">
              <v:textbox style="mso-fit-shape-to-text:t" inset="0,0,0,0">
                <w:txbxContent>
                  <w:p w:rsidR="008B1497" w:rsidRDefault="00526C34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57917" w:rsidRPr="00957917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97" w:rsidRDefault="008B149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97" w:rsidRDefault="00526C3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369570</wp:posOffset>
              </wp:positionV>
              <wp:extent cx="895985" cy="14160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8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1497" w:rsidRDefault="00526C34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57917" w:rsidRPr="00957917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8" type="#_x0000_t202" style="position:absolute;margin-left:490.95pt;margin-top:29.1pt;width:70.55pt;height:11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" filled="f" stroked="f">
              <v:textbox style="mso-fit-shape-to-text:t" inset="0,0,0,0">
                <w:txbxContent>
                  <w:p w:rsidR="008B1497" w:rsidRDefault="00526C34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57917" w:rsidRPr="00957917"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97" w:rsidRDefault="008B14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D8C"/>
    <w:multiLevelType w:val="multilevel"/>
    <w:tmpl w:val="DBD2CA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53C1B"/>
    <w:multiLevelType w:val="multilevel"/>
    <w:tmpl w:val="37D08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AF5D18"/>
    <w:multiLevelType w:val="multilevel"/>
    <w:tmpl w:val="ADD07F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24E47F48"/>
    <w:multiLevelType w:val="multilevel"/>
    <w:tmpl w:val="6A4A03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701CC4"/>
    <w:multiLevelType w:val="multilevel"/>
    <w:tmpl w:val="9954D0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CC63FB"/>
    <w:multiLevelType w:val="multilevel"/>
    <w:tmpl w:val="9B2C7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90526A"/>
    <w:multiLevelType w:val="multilevel"/>
    <w:tmpl w:val="37D08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F83268"/>
    <w:multiLevelType w:val="multilevel"/>
    <w:tmpl w:val="060435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8D1AAA"/>
    <w:multiLevelType w:val="multilevel"/>
    <w:tmpl w:val="408CCDA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411034"/>
    <w:multiLevelType w:val="multilevel"/>
    <w:tmpl w:val="8B049B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AB469C"/>
    <w:multiLevelType w:val="multilevel"/>
    <w:tmpl w:val="5DC827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5BDE28A0"/>
    <w:multiLevelType w:val="multilevel"/>
    <w:tmpl w:val="37D08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197EF2"/>
    <w:multiLevelType w:val="multilevel"/>
    <w:tmpl w:val="CFEC4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B405A2"/>
    <w:multiLevelType w:val="multilevel"/>
    <w:tmpl w:val="7F427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005976"/>
    <w:multiLevelType w:val="multilevel"/>
    <w:tmpl w:val="734A77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67394521"/>
    <w:multiLevelType w:val="hybridMultilevel"/>
    <w:tmpl w:val="BF604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202726"/>
    <w:multiLevelType w:val="multilevel"/>
    <w:tmpl w:val="1F348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76197F"/>
    <w:multiLevelType w:val="multilevel"/>
    <w:tmpl w:val="3C4ED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E711572"/>
    <w:multiLevelType w:val="multilevel"/>
    <w:tmpl w:val="C5EA3E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8"/>
  </w:num>
  <w:num w:numId="5">
    <w:abstractNumId w:val="0"/>
  </w:num>
  <w:num w:numId="6">
    <w:abstractNumId w:val="4"/>
  </w:num>
  <w:num w:numId="7">
    <w:abstractNumId w:val="16"/>
  </w:num>
  <w:num w:numId="8">
    <w:abstractNumId w:val="9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6"/>
  </w:num>
  <w:num w:numId="14">
    <w:abstractNumId w:val="17"/>
  </w:num>
  <w:num w:numId="15">
    <w:abstractNumId w:val="11"/>
  </w:num>
  <w:num w:numId="16">
    <w:abstractNumId w:val="10"/>
  </w:num>
  <w:num w:numId="17">
    <w:abstractNumId w:val="14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97"/>
    <w:rsid w:val="001C7D36"/>
    <w:rsid w:val="002B1ABE"/>
    <w:rsid w:val="002E75A7"/>
    <w:rsid w:val="0046426D"/>
    <w:rsid w:val="00526C34"/>
    <w:rsid w:val="0054204A"/>
    <w:rsid w:val="00551F48"/>
    <w:rsid w:val="005A6373"/>
    <w:rsid w:val="00845CEC"/>
    <w:rsid w:val="008B1497"/>
    <w:rsid w:val="00957917"/>
    <w:rsid w:val="00A71183"/>
    <w:rsid w:val="00B376AD"/>
    <w:rsid w:val="00B942A6"/>
    <w:rsid w:val="00BB355C"/>
    <w:rsid w:val="00C2267B"/>
    <w:rsid w:val="00C73F87"/>
    <w:rsid w:val="00DA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A7118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45C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5C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A7118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45C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5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19-6kc3bfr2e.xn--80acgfbsl1azdqr.xn--p1ai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xn--19-6kc3bfr2e.xn--80acgfbsl1azdqr.xn--p1a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mailto:Janna92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9scholaacadeiTi@ni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Паршева Жанна Николаевна</cp:lastModifiedBy>
  <cp:revision>2</cp:revision>
  <dcterms:created xsi:type="dcterms:W3CDTF">2025-04-23T12:21:00Z</dcterms:created>
  <dcterms:modified xsi:type="dcterms:W3CDTF">2025-04-23T12:21:00Z</dcterms:modified>
</cp:coreProperties>
</file>