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28F96" w14:textId="77777777" w:rsidR="0093306F" w:rsidRDefault="00CD0F2F" w:rsidP="0093306F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CD0F2F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Памятка несовершеннолетнему и его родителям по соблюдению закона Свердловской области № 73 - ОЗ от 16.07.2009 года</w:t>
      </w:r>
      <w:r w:rsidR="0093306F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</w:t>
      </w:r>
      <w:r w:rsidR="0093306F" w:rsidRPr="0093306F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"Комендантский час" </w:t>
      </w:r>
    </w:p>
    <w:p w14:paraId="697874CC" w14:textId="24F31252" w:rsidR="0093306F" w:rsidRPr="0093306F" w:rsidRDefault="0093306F" w:rsidP="0093306F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306F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(с изменениями от 19.03.2021)</w:t>
      </w:r>
    </w:p>
    <w:p w14:paraId="3D0120BC" w14:textId="77777777" w:rsidR="0093306F" w:rsidRDefault="0093306F" w:rsidP="00933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14:paraId="487D86BB" w14:textId="41538AD0" w:rsidR="0093306F" w:rsidRPr="0093306F" w:rsidRDefault="0093306F" w:rsidP="00933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330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     Законом Свердловской области от </w:t>
      </w:r>
      <w:hyperlink r:id="rId5" w:history="1">
        <w:r w:rsidRPr="009330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19.03.2021 № 20-ОЗ "О внесении изменения в статью 3 Закона Свердловской области "Об установлении на территории Свердловской области мер по недопущению нахождения детей в местах, нахождение в которых может причинить вред здоровью детей...</w:t>
        </w:r>
      </w:hyperlink>
      <w:r w:rsidRPr="0093306F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",</w:t>
      </w:r>
      <w:r w:rsidRPr="009330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внесены изменения в статью 3 Закона Свердловской области от </w:t>
      </w:r>
      <w:hyperlink r:id="rId6" w:history="1">
        <w:r w:rsidRPr="009330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16 июля 2009 года № 73-ОЗ «Об установлении на 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детей»</w:t>
        </w:r>
      </w:hyperlink>
      <w:r w:rsidRPr="009330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14:paraId="12A691E6" w14:textId="77777777" w:rsidR="0093306F" w:rsidRPr="0093306F" w:rsidRDefault="0093306F" w:rsidP="00933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330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     В соответствии с данными изменениями </w:t>
      </w:r>
      <w:r w:rsidRPr="0093306F">
        <w:rPr>
          <w:rFonts w:ascii="Times New Roman" w:eastAsia="Times New Roman" w:hAnsi="Times New Roman" w:cs="Times New Roman"/>
          <w:b/>
          <w:bCs/>
          <w:color w:val="494746"/>
          <w:sz w:val="28"/>
          <w:szCs w:val="28"/>
          <w:lang w:eastAsia="ru-RU"/>
        </w:rPr>
        <w:t>под ночным временем в Свердловской области понимается время с 22 до 6 часов</w:t>
      </w:r>
      <w:r w:rsidRPr="0093306F">
        <w:rPr>
          <w:rFonts w:ascii="Times New Roman" w:eastAsia="Times New Roman" w:hAnsi="Times New Roman" w:cs="Times New Roman"/>
          <w:color w:val="494746"/>
          <w:sz w:val="28"/>
          <w:szCs w:val="28"/>
          <w:lang w:eastAsia="ru-RU"/>
        </w:rPr>
        <w:t>.</w:t>
      </w:r>
    </w:p>
    <w:p w14:paraId="1B37CF7E" w14:textId="77777777" w:rsidR="0093306F" w:rsidRPr="0093306F" w:rsidRDefault="0093306F" w:rsidP="0093306F">
      <w:pPr>
        <w:shd w:val="clear" w:color="auto" w:fill="FFFFFF"/>
        <w:spacing w:after="0" w:line="240" w:lineRule="auto"/>
        <w:ind w:firstLine="38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3306F">
        <w:rPr>
          <w:rFonts w:ascii="Times New Roman" w:eastAsia="Times New Roman" w:hAnsi="Times New Roman" w:cs="Times New Roman"/>
          <w:b/>
          <w:bCs/>
          <w:color w:val="494746"/>
          <w:sz w:val="28"/>
          <w:szCs w:val="28"/>
          <w:lang w:eastAsia="ru-RU"/>
        </w:rPr>
        <w:t>Разъяснение.</w:t>
      </w:r>
      <w:r w:rsidRPr="0093306F">
        <w:rPr>
          <w:rFonts w:ascii="Times New Roman" w:eastAsia="Times New Roman" w:hAnsi="Times New Roman" w:cs="Times New Roman"/>
          <w:color w:val="494746"/>
          <w:sz w:val="28"/>
          <w:szCs w:val="28"/>
          <w:lang w:eastAsia="ru-RU"/>
        </w:rPr>
        <w:t> </w:t>
      </w:r>
      <w:r w:rsidRPr="009330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1998 году принят федеральный закон № 124-ФЗ «Об основных гарантиях прав ребенка в Российской Федерации», который определил понятие ночного времени, когда детям нельзя гулять одним, с 22 до 6 часов. Этот закон разрешил регионам сокращать границы ночного времени и возраст несовершеннолетних, до достижения которого не допускается их нахождение в ночное время в общественных местах без сопровождения взрослых.</w:t>
      </w:r>
    </w:p>
    <w:p w14:paraId="471FCB52" w14:textId="77777777" w:rsidR="0093306F" w:rsidRPr="0093306F" w:rsidRDefault="0093306F" w:rsidP="0093306F">
      <w:pPr>
        <w:shd w:val="clear" w:color="auto" w:fill="FFFFFF"/>
        <w:spacing w:after="0" w:line="240" w:lineRule="auto"/>
        <w:ind w:firstLine="38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330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 2009 года в Свердловской области ночное время начиналось в 23 часа и заканчивалось в 6 утра в период с 1 мая по 30 сентября, а в зимнее время несовершеннолетним запрещалось появляться на улице, начиная с 22 часов.</w:t>
      </w:r>
    </w:p>
    <w:p w14:paraId="29C7EB9F" w14:textId="77777777" w:rsidR="0093306F" w:rsidRPr="0093306F" w:rsidRDefault="0093306F" w:rsidP="0093306F">
      <w:pPr>
        <w:shd w:val="clear" w:color="auto" w:fill="FFFFFF"/>
        <w:spacing w:after="0" w:line="240" w:lineRule="auto"/>
        <w:ind w:firstLine="38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3306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связи с нововведениями, установленными законом № 20-ОЗ от 19.03.2021, на территории Свердловской области детям в возрасте до 16 лет запрещается находиться в общественных местах без сопровождения взрослых в период с 22 до 6 часов, в том числе и летом.</w:t>
      </w:r>
    </w:p>
    <w:p w14:paraId="75A6FCA3" w14:textId="77777777" w:rsidR="0093306F" w:rsidRPr="0093306F" w:rsidRDefault="0093306F" w:rsidP="0093306F">
      <w:pPr>
        <w:shd w:val="clear" w:color="auto" w:fill="FFFFFF"/>
        <w:spacing w:after="0" w:line="240" w:lineRule="auto"/>
        <w:ind w:firstLine="38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3306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Таким образом, теперь «Комендантский час» в течение всего года действует единый – это период с 22 до 6 часов.</w:t>
      </w:r>
    </w:p>
    <w:p w14:paraId="035D1AA1" w14:textId="4E908977" w:rsidR="00CD0F2F" w:rsidRDefault="00CD0F2F" w:rsidP="00933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D0F2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Несовершеннолетние, не достигшие возраста </w:t>
      </w:r>
      <w:r w:rsidRPr="00CD0F2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1</w:t>
      </w:r>
      <w:r w:rsidR="005311F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6</w:t>
      </w:r>
      <w:r w:rsidRPr="00CD0F2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лет,</w:t>
      </w:r>
      <w:r w:rsidRPr="00CD0F2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CD0F2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не должны находиться</w:t>
      </w:r>
      <w:r w:rsidRPr="00CD0F2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в ночное время без сопровождения родителей (лиц, их заменяющих) в следующих общественных местах:</w:t>
      </w:r>
    </w:p>
    <w:p w14:paraId="2084948E" w14:textId="77777777" w:rsidR="005311FF" w:rsidRDefault="005311FF" w:rsidP="005311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3306F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Перечень общественных мест, в которых в ночное время с 22 до 6 часов НЕ ДОПУСКАЕТСЯ нахождение детей, не достигших 16 лет без сопровождения родителей:</w:t>
      </w:r>
    </w:p>
    <w:p w14:paraId="65CA5F3C" w14:textId="77777777" w:rsidR="00EE7459" w:rsidRPr="00CD0F2F" w:rsidRDefault="00EE7459" w:rsidP="006376D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F2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</w:t>
      </w:r>
      <w:r w:rsidRPr="00CD0F2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</w:t>
      </w:r>
      <w:r w:rsidRPr="00CD0F2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Улицы и территории, прилегающие к жилым домам.</w:t>
      </w:r>
    </w:p>
    <w:p w14:paraId="1FB46581" w14:textId="77777777" w:rsidR="00EE7459" w:rsidRPr="00CD0F2F" w:rsidRDefault="00EE7459" w:rsidP="006376D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F2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</w:t>
      </w:r>
      <w:r w:rsidRPr="00CD0F2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</w:t>
      </w:r>
      <w:r w:rsidRPr="00CD0F2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Стадионы, парки, скверы, объекты спорта.</w:t>
      </w:r>
    </w:p>
    <w:p w14:paraId="66A6BE22" w14:textId="77777777" w:rsidR="00EE7459" w:rsidRPr="00CD0F2F" w:rsidRDefault="00EE7459" w:rsidP="006376D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F2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</w:t>
      </w:r>
      <w:r w:rsidRPr="00CD0F2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</w:t>
      </w:r>
      <w:r w:rsidRPr="00CD0F2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Подъезды, подвалы, крыши, чердаки многоквартирных домов, в том числе многоквартирные лестничные площадки, коридоры.</w:t>
      </w:r>
    </w:p>
    <w:p w14:paraId="25D90801" w14:textId="77777777" w:rsidR="00EE7459" w:rsidRPr="00CD0F2F" w:rsidRDefault="00EE7459" w:rsidP="006376D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F2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4.</w:t>
      </w:r>
      <w:r w:rsidRPr="00CD0F2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</w:t>
      </w:r>
      <w:r w:rsidRPr="00CD0F2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Транспортные средства общего пользования, такси всех форм собственности.</w:t>
      </w:r>
    </w:p>
    <w:p w14:paraId="1214C630" w14:textId="77777777" w:rsidR="00EE7459" w:rsidRPr="00CD0F2F" w:rsidRDefault="00EE7459" w:rsidP="006376D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F2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5.</w:t>
      </w:r>
      <w:r w:rsidRPr="00CD0F2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</w:t>
      </w:r>
      <w:r w:rsidRPr="00CD0F2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Остановочные комплексы.</w:t>
      </w:r>
    </w:p>
    <w:p w14:paraId="4203DF47" w14:textId="77777777" w:rsidR="00EE7459" w:rsidRPr="00CD0F2F" w:rsidRDefault="00EE7459" w:rsidP="006376D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F2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6.</w:t>
      </w:r>
      <w:r w:rsidRPr="00CD0F2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</w:t>
      </w:r>
      <w:r w:rsidRPr="00CD0F2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Автостанция, автовокзал и прилегающие к ним территории.</w:t>
      </w:r>
    </w:p>
    <w:p w14:paraId="19168F2E" w14:textId="77777777" w:rsidR="00EE7459" w:rsidRDefault="00EE7459" w:rsidP="00637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D0F2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7.</w:t>
      </w:r>
      <w:r w:rsidRPr="00CD0F2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</w:t>
      </w:r>
      <w:r w:rsidRPr="00CD0F2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Объекты (территории, помещения юридических лиц или граждан, осуществляющих предпринимательскую деятельность без образования юридического лица), которые предназначены для обеспечения доступа к сети «Интернет», организации компьютерных игр, бильярда.</w:t>
      </w:r>
    </w:p>
    <w:p w14:paraId="173A75B3" w14:textId="19061313" w:rsidR="00EE7459" w:rsidRPr="00CD0F2F" w:rsidRDefault="00EE7459" w:rsidP="006376D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F2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8.</w:t>
      </w:r>
      <w:r w:rsidRPr="00CD0F2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</w:t>
      </w:r>
      <w:r w:rsidRPr="00CD0F2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Объекты (территории, помещения юридических лиц или граждан, осуществляющих предпринимательскую деятельность без образования юридического лица), которые предназначены для реализации услуг, в сфере торговли и общественного питания (организации или пункты, для развлечений, досуга (учреждения культуры, танцевальные площадки, дискотеки, бары, кафе, закусочные, спортивные учреждения и др.), где  в установленном порядке предусмотрена розничная продажа алкогольной продукции, пива  и напитков, изготавливаемых н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CD0F2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 его основе.</w:t>
      </w:r>
    </w:p>
    <w:p w14:paraId="38C20F12" w14:textId="77777777" w:rsidR="00EE7459" w:rsidRPr="00CD0F2F" w:rsidRDefault="00EE7459" w:rsidP="006376D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F2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9.</w:t>
      </w:r>
      <w:r w:rsidRPr="00CD0F2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</w:t>
      </w:r>
      <w:r w:rsidRPr="00CD0F2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Территории (помещения) государственных, муниципальных учреждений образования, культурно-досуговых, спортивных, учреждений здравоохранения и учреждений социальной политики.</w:t>
      </w:r>
    </w:p>
    <w:p w14:paraId="07C9047A" w14:textId="77777777" w:rsidR="00EE7459" w:rsidRPr="00CD0F2F" w:rsidRDefault="00EE7459" w:rsidP="006376D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F2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10.</w:t>
      </w:r>
      <w:r w:rsidRPr="00CD0F2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CD0F2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Территории кладбищ и прилегающие к ним территории.</w:t>
      </w:r>
    </w:p>
    <w:p w14:paraId="45BD751E" w14:textId="77777777" w:rsidR="00EE7459" w:rsidRPr="00CD0F2F" w:rsidRDefault="00EE7459" w:rsidP="006376D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F2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11.</w:t>
      </w:r>
      <w:r w:rsidRPr="00CD0F2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CD0F2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Рынки и прилегающие к ним территории.</w:t>
      </w:r>
    </w:p>
    <w:p w14:paraId="1042CD9A" w14:textId="77777777" w:rsidR="00EE7459" w:rsidRPr="00CD0F2F" w:rsidRDefault="00EE7459" w:rsidP="006376D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F2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12.</w:t>
      </w:r>
      <w:r w:rsidRPr="00CD0F2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CD0F2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Промышленные предприятия, организации и прилегающие к ним территории.</w:t>
      </w:r>
    </w:p>
    <w:p w14:paraId="6DD64E48" w14:textId="77777777" w:rsidR="00EE7459" w:rsidRPr="00CD0F2F" w:rsidRDefault="00EE7459" w:rsidP="006376D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F2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13.</w:t>
      </w:r>
      <w:r w:rsidRPr="00CD0F2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CD0F2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Гаражные кооперативы и прилегающие к ним территории.</w:t>
      </w:r>
    </w:p>
    <w:p w14:paraId="518608FB" w14:textId="77777777" w:rsidR="00EE7459" w:rsidRPr="00CD0F2F" w:rsidRDefault="00EE7459" w:rsidP="006376D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F2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14.</w:t>
      </w:r>
      <w:r w:rsidRPr="00CD0F2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CD0F2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Объекты (территории, помещения) общественных и религиозных организаций (объединений).</w:t>
      </w:r>
    </w:p>
    <w:p w14:paraId="1E136385" w14:textId="77777777" w:rsidR="00EE7459" w:rsidRPr="00CD0F2F" w:rsidRDefault="00EE7459" w:rsidP="006376D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F2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15.</w:t>
      </w:r>
      <w:r w:rsidRPr="00CD0F2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CD0F2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Объекты и территории общего пользования.</w:t>
      </w:r>
    </w:p>
    <w:p w14:paraId="68DDB317" w14:textId="77777777" w:rsidR="00EE7459" w:rsidRPr="00CD0F2F" w:rsidRDefault="00EE7459" w:rsidP="006376D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F2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16.</w:t>
      </w:r>
      <w:r w:rsidRPr="00CD0F2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CD0F2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Строящиеся и законсервированные объекты капитального строительства.</w:t>
      </w:r>
    </w:p>
    <w:p w14:paraId="1C2C6807" w14:textId="12D23E2E" w:rsidR="00EE7459" w:rsidRPr="00CD0F2F" w:rsidRDefault="00EE7459" w:rsidP="006376D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F2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17.</w:t>
      </w:r>
      <w:r w:rsidRPr="00CD0F2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CD0F2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Автодороги областного и местного значения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автовокзалы</w:t>
      </w:r>
      <w:r w:rsidRPr="00CD0F2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14:paraId="6E9F92E1" w14:textId="4AD7C6C7" w:rsidR="00EE7459" w:rsidRPr="00CD0F2F" w:rsidRDefault="00EE7459" w:rsidP="006376D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F2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18.</w:t>
      </w:r>
      <w:r w:rsidRPr="00CD0F2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CD0F2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Железнодорожное полотно, полоса отвода железной дороги, охраняемые и неохраняемые железнодорожные переезды, железнодорожные тупики, железнодорожные остановочные площадки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железнодорожные вокзалы</w:t>
      </w:r>
      <w:r w:rsidRPr="00CD0F2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 </w:t>
      </w:r>
    </w:p>
    <w:p w14:paraId="7AD2C6BC" w14:textId="77777777" w:rsidR="00EE7459" w:rsidRPr="00CD0F2F" w:rsidRDefault="00EE7459" w:rsidP="006376D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F2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19.</w:t>
      </w:r>
      <w:r w:rsidRPr="00CD0F2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CD0F2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Объекты (территории, помещения)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и употребления алкогольной продукции, пива и напитков, изготовляемых на их основе, и табачных изделий, в том числе кальянные.</w:t>
      </w:r>
      <w:r w:rsidRPr="00CD0F2F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60F4D4E6" wp14:editId="2B985685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F0406" w14:textId="77777777" w:rsidR="00EE7459" w:rsidRPr="00CD0F2F" w:rsidRDefault="00EE7459" w:rsidP="006376D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F2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20.</w:t>
      </w:r>
      <w:r w:rsidRPr="00CD0F2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CD0F2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Объекты (территории, помещения) юридических лиц или граждан, осуществляющих предпринимательскую деятельность без образования юридического лица, которые предназначены только для реализации товаров сексуального характера.</w:t>
      </w:r>
    </w:p>
    <w:p w14:paraId="57EA190B" w14:textId="77777777" w:rsidR="00EE7459" w:rsidRPr="00CD0F2F" w:rsidRDefault="00EE7459" w:rsidP="006376D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F2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21.</w:t>
      </w:r>
      <w:r w:rsidRPr="00CD0F2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CD0F2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Компьютерные клубы, залы.</w:t>
      </w:r>
      <w:r w:rsidRPr="00CD0F2F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0E3BF36D" wp14:editId="2CF65E89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FA40C" w14:textId="77777777" w:rsidR="00EE7459" w:rsidRPr="00CD0F2F" w:rsidRDefault="00EE7459" w:rsidP="006376D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F2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22.</w:t>
      </w:r>
      <w:r w:rsidRPr="00CD0F2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CD0F2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Полигоны твердых бытовых отходов, иные места, установленные в соответствии с действующим законодательством для размещения отходов производства и потребления.</w:t>
      </w:r>
    </w:p>
    <w:p w14:paraId="1AD5442B" w14:textId="77777777" w:rsidR="00EE7459" w:rsidRPr="00CD0F2F" w:rsidRDefault="00EE7459" w:rsidP="006376D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F2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23.</w:t>
      </w:r>
      <w:r w:rsidRPr="00CD0F2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CD0F2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Чердаки и подвалы многоквартирных домов.</w:t>
      </w:r>
    </w:p>
    <w:p w14:paraId="02A4D701" w14:textId="77777777" w:rsidR="00EE7459" w:rsidRPr="00CD0F2F" w:rsidRDefault="00EE7459" w:rsidP="006376D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F2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24.</w:t>
      </w:r>
      <w:r w:rsidRPr="00CD0F2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CD0F2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Нежилые и ветхие дома, бесхозные здания.</w:t>
      </w:r>
    </w:p>
    <w:p w14:paraId="08D8E961" w14:textId="77777777" w:rsidR="00EE7459" w:rsidRPr="00CD0F2F" w:rsidRDefault="00EE7459" w:rsidP="006376D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F2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25.</w:t>
      </w:r>
      <w:r w:rsidRPr="00CD0F2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CD0F2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Строящиеся и законсервированные объекты капитального строительства.</w:t>
      </w:r>
    </w:p>
    <w:p w14:paraId="047DE192" w14:textId="77777777" w:rsidR="00EE7459" w:rsidRPr="00CD0F2F" w:rsidRDefault="00EE7459" w:rsidP="006376D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F2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26.</w:t>
      </w:r>
      <w:r w:rsidRPr="00CD0F2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CD0F2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Автостанция, автовокзал без сопровождения родителей (лиц, их заменяющих) или действительных проездных документов.</w:t>
      </w:r>
    </w:p>
    <w:p w14:paraId="6C435267" w14:textId="77777777" w:rsidR="00EE7459" w:rsidRPr="00CD0F2F" w:rsidRDefault="00EE7459" w:rsidP="006376D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F2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27.</w:t>
      </w:r>
      <w:r w:rsidRPr="00CD0F2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CD0F2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Места неорганизованного отдыха на открытых водоемах, лесных массивах без сопровождения родителей (лиц, их заменяющих).</w:t>
      </w:r>
    </w:p>
    <w:p w14:paraId="6DBD2916" w14:textId="77777777" w:rsidR="00EE7459" w:rsidRPr="00CD0F2F" w:rsidRDefault="00EE7459" w:rsidP="006376D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F2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28.</w:t>
      </w:r>
      <w:r w:rsidRPr="00CD0F2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CD0F2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Котельные</w:t>
      </w:r>
    </w:p>
    <w:p w14:paraId="0CDE2B0E" w14:textId="77777777" w:rsidR="00EE7459" w:rsidRPr="00CD0F2F" w:rsidRDefault="00EE7459" w:rsidP="006376D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F2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29.</w:t>
      </w:r>
      <w:r w:rsidRPr="00CD0F2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CD0F2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Коммуникационные коллекторы, наружные теплотрассы.</w:t>
      </w:r>
    </w:p>
    <w:p w14:paraId="42266784" w14:textId="77777777" w:rsidR="00EE7459" w:rsidRPr="00CD0F2F" w:rsidRDefault="00EE7459" w:rsidP="006376D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F2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30.</w:t>
      </w:r>
      <w:r w:rsidRPr="00CD0F2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CD0F2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Скважины водоразборные, водонапорные башни.</w:t>
      </w:r>
    </w:p>
    <w:p w14:paraId="565E0BF8" w14:textId="77777777" w:rsidR="00EE7459" w:rsidRPr="00CD0F2F" w:rsidRDefault="00EE7459" w:rsidP="006376D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F2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31.</w:t>
      </w:r>
      <w:r w:rsidRPr="00CD0F2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CD0F2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Очистные сооружения</w:t>
      </w:r>
    </w:p>
    <w:p w14:paraId="70FDFAD6" w14:textId="77777777" w:rsidR="00EE7459" w:rsidRPr="00CD0F2F" w:rsidRDefault="00EE7459" w:rsidP="006376D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F2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32.</w:t>
      </w:r>
      <w:r w:rsidRPr="00CD0F2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CD0F2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Водосброс на плотине</w:t>
      </w:r>
    </w:p>
    <w:p w14:paraId="5A8CEA76" w14:textId="77777777" w:rsidR="00EE7459" w:rsidRPr="00CD0F2F" w:rsidRDefault="00EE7459" w:rsidP="006376D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F2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33.</w:t>
      </w:r>
      <w:r w:rsidRPr="00CD0F2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CD0F2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Электрические подстанции, трансформаторные подстанции</w:t>
      </w:r>
    </w:p>
    <w:p w14:paraId="6B0BA17B" w14:textId="77777777" w:rsidR="00EE7459" w:rsidRPr="00CD0F2F" w:rsidRDefault="00EE7459" w:rsidP="006376D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F2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34.</w:t>
      </w:r>
      <w:r w:rsidRPr="00CD0F2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CD0F2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Газораспределительные пункты</w:t>
      </w:r>
    </w:p>
    <w:p w14:paraId="733894F4" w14:textId="77777777" w:rsidR="00EE7459" w:rsidRDefault="00EE7459" w:rsidP="006376D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F2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35.</w:t>
      </w:r>
      <w:r w:rsidRPr="00CD0F2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CD0F2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Пилорамы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</w:p>
    <w:p w14:paraId="78E85591" w14:textId="77777777" w:rsidR="00EE7459" w:rsidRDefault="00EE7459" w:rsidP="00637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E74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36.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</w:t>
      </w:r>
      <w:r w:rsidR="005311FF" w:rsidRPr="0093306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ежилые и ветхие здания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</w:p>
    <w:p w14:paraId="2610FA23" w14:textId="0FA4585C" w:rsidR="00EE7459" w:rsidRDefault="00EE7459" w:rsidP="00637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37. О</w:t>
      </w:r>
      <w:r w:rsidR="005311FF" w:rsidRPr="0093306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ткрытые водоемы</w:t>
      </w:r>
    </w:p>
    <w:p w14:paraId="52736FD4" w14:textId="5F546829" w:rsidR="005311FF" w:rsidRPr="0093306F" w:rsidRDefault="00582FDE" w:rsidP="00582FD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</w:t>
      </w:r>
      <w:r w:rsidR="005311FF" w:rsidRPr="0093306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Перечень объектов и помещений, в которых </w:t>
      </w:r>
      <w:r w:rsidR="005311FF" w:rsidRPr="00582FD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НЕ ДОПУСКАЕТСЯ</w:t>
      </w:r>
      <w:r w:rsidR="005311FF" w:rsidRPr="0093306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нахождение детей, не достигших 18 лет в любое время суток:</w:t>
      </w:r>
      <w:r w:rsidR="005311FF" w:rsidRPr="0093306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▲ которые предназначены для реализации товаров только сексуального характера</w:t>
      </w:r>
      <w:r w:rsidR="005311FF" w:rsidRPr="0093306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▲ которые предназначены для реализации только алкогольной продукции</w:t>
      </w:r>
      <w:r w:rsidR="005311FF" w:rsidRPr="0093306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▲ которые имеют доступ к сети Интернет, а также для реализации услуг в сфере торговли и общественного питания (организациях или пунктах) для развлечений, досуга, где в установленном законом порядке предусмотрена розничная продажа алкогольной продукции, пива и напитков, изготавливаемых на его основе.</w:t>
      </w:r>
    </w:p>
    <w:p w14:paraId="3B407945" w14:textId="77777777" w:rsidR="00582FDE" w:rsidRPr="00CD0F2F" w:rsidRDefault="00582FDE" w:rsidP="00582FDE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F2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 выявлении детей в местах, нахождение в которых недопустимо, несовершеннолетний доставляется в органы полиции, о чем сообщается его родителю (законному представителю). </w:t>
      </w:r>
    </w:p>
    <w:p w14:paraId="33792828" w14:textId="77777777" w:rsidR="00582FDE" w:rsidRDefault="00582FDE" w:rsidP="00582F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u w:val="single"/>
          <w:lang w:eastAsia="ru-RU"/>
        </w:rPr>
      </w:pPr>
      <w:r w:rsidRPr="00CD0F2F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При выявлении в действии (бездействии) родителей (иных законных представителей)  нарушений данной нормы закона установлена административная ответственность, предусмотренная  статьей 39-2    Закона Свердловской области от   1 июня 2005 года  № 52-ОЗ «Об административных правонарушениях на территории Свердловской области», которая влечет </w:t>
      </w:r>
      <w:r w:rsidRPr="00CD0F2F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u w:val="single"/>
          <w:lang w:eastAsia="ru-RU"/>
        </w:rPr>
        <w:t>наложение административного штрафа в размере от одной до пяти тысяч рублей.</w:t>
      </w:r>
    </w:p>
    <w:p w14:paraId="3195F275" w14:textId="77777777" w:rsidR="005311FF" w:rsidRPr="0093306F" w:rsidRDefault="005311FF" w:rsidP="006376D5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306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Санкции статьи 5.35 КоАП «Неисполнение родителями или иными законными представителями несовершеннолетних обязанностей по содержанию и воспитанию несовершеннолетних» предусматривают предупреждение, а также штраф от 100 до 500 рублей.</w:t>
      </w:r>
    </w:p>
    <w:p w14:paraId="60833AA8" w14:textId="77777777" w:rsidR="005311FF" w:rsidRDefault="005311FF" w:rsidP="005311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u w:val="single"/>
          <w:lang w:eastAsia="ru-RU"/>
        </w:rPr>
      </w:pPr>
    </w:p>
    <w:p w14:paraId="256E3C2A" w14:textId="77777777" w:rsidR="005311FF" w:rsidRDefault="005311FF" w:rsidP="005311FF">
      <w:pPr>
        <w:shd w:val="clear" w:color="auto" w:fill="FFFFFF"/>
        <w:spacing w:line="240" w:lineRule="auto"/>
        <w:jc w:val="both"/>
      </w:pPr>
    </w:p>
    <w:p w14:paraId="207D479D" w14:textId="77777777" w:rsidR="005311FF" w:rsidRPr="00CD0F2F" w:rsidRDefault="005311FF" w:rsidP="0093306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14:paraId="4DA6B212" w14:textId="77777777" w:rsidR="00CD0F2F" w:rsidRPr="00CD0F2F" w:rsidRDefault="00CD0F2F" w:rsidP="0093306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F2F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14:paraId="0BCD419B" w14:textId="5C5A9785" w:rsidR="0093306F" w:rsidRDefault="0093306F" w:rsidP="00933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u w:val="single"/>
          <w:lang w:eastAsia="ru-RU"/>
        </w:rPr>
      </w:pPr>
    </w:p>
    <w:p w14:paraId="1A73BCB5" w14:textId="77777777" w:rsidR="0093306F" w:rsidRDefault="0093306F" w:rsidP="00CD0F2F">
      <w:pPr>
        <w:shd w:val="clear" w:color="auto" w:fill="FFFFFF"/>
        <w:spacing w:line="240" w:lineRule="auto"/>
        <w:jc w:val="both"/>
      </w:pPr>
    </w:p>
    <w:sectPr w:rsidR="00933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72"/>
    <w:rsid w:val="0026444E"/>
    <w:rsid w:val="00332795"/>
    <w:rsid w:val="004369E0"/>
    <w:rsid w:val="005311FF"/>
    <w:rsid w:val="00566BD5"/>
    <w:rsid w:val="00582FDE"/>
    <w:rsid w:val="006376D5"/>
    <w:rsid w:val="0093306F"/>
    <w:rsid w:val="00B61872"/>
    <w:rsid w:val="00CD0F2F"/>
    <w:rsid w:val="00EE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46FB3"/>
  <w15:chartTrackingRefBased/>
  <w15:docId w15:val="{AA3D6C59-2B95-4DC4-BC8C-C468C1846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0F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0F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D0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0F2F"/>
    <w:rPr>
      <w:b/>
      <w:bCs/>
    </w:rPr>
  </w:style>
  <w:style w:type="paragraph" w:styleId="a5">
    <w:name w:val="List Paragraph"/>
    <w:basedOn w:val="a"/>
    <w:uiPriority w:val="34"/>
    <w:qFormat/>
    <w:rsid w:val="00CD0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CD0F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386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55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2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7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61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653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889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172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ase.garant.ru/35137676/" TargetMode="External"/><Relationship Id="rId5" Type="http://schemas.openxmlformats.org/officeDocument/2006/relationships/hyperlink" Target="http://publication.pravo.gov.ru/Document/View/6600202103240004?index=0&amp;rangeSize=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FBD29-EFC4-4AE6-A659-5720111B2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3</Pages>
  <Words>1117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Новопашина</dc:creator>
  <cp:keywords/>
  <dc:description/>
  <cp:lastModifiedBy>Татьяна Новопашина</cp:lastModifiedBy>
  <cp:revision>3</cp:revision>
  <dcterms:created xsi:type="dcterms:W3CDTF">2024-05-12T16:33:00Z</dcterms:created>
  <dcterms:modified xsi:type="dcterms:W3CDTF">2024-05-20T06:55:00Z</dcterms:modified>
</cp:coreProperties>
</file>